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7071" w14:textId="77777777" w:rsidR="006355F3" w:rsidRPr="00C5791F" w:rsidRDefault="002633D1" w:rsidP="006355F3">
      <w:pPr>
        <w:pStyle w:val="Lijn"/>
      </w:pPr>
      <w:r>
        <w:rPr>
          <w:noProof/>
        </w:rPr>
        <w:pict w14:anchorId="21BACEF7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102175AC" w14:textId="77777777" w:rsidR="006355F3" w:rsidRPr="00C5791F" w:rsidRDefault="006355F3" w:rsidP="006355F3">
      <w:pPr>
        <w:pStyle w:val="Kop3"/>
        <w:rPr>
          <w:lang w:val="nl-BE"/>
        </w:rPr>
      </w:pPr>
      <w:bookmarkStart w:id="0" w:name="_Toc319568456"/>
      <w:bookmarkStart w:id="1" w:name="_Toc319568469"/>
      <w:r w:rsidRPr="00C5791F">
        <w:rPr>
          <w:color w:val="0000FF"/>
          <w:lang w:val="nl-BE"/>
        </w:rPr>
        <w:t>3</w:t>
      </w:r>
      <w:r w:rsidR="00316669">
        <w:rPr>
          <w:color w:val="0000FF"/>
          <w:lang w:val="nl-BE"/>
        </w:rPr>
        <w:t>3</w:t>
      </w:r>
      <w:r w:rsidRPr="00C5791F">
        <w:rPr>
          <w:color w:val="0000FF"/>
          <w:lang w:val="nl-BE"/>
        </w:rPr>
        <w:t>.3</w:t>
      </w:r>
      <w:r w:rsidR="00316669">
        <w:rPr>
          <w:color w:val="0000FF"/>
          <w:lang w:val="nl-BE"/>
        </w:rPr>
        <w:t>5</w:t>
      </w:r>
      <w:r w:rsidRPr="00C5791F">
        <w:rPr>
          <w:color w:val="0000FF"/>
          <w:lang w:val="nl-BE"/>
        </w:rPr>
        <w:t>.10.</w:t>
      </w:r>
      <w:r w:rsidRPr="00C5791F">
        <w:rPr>
          <w:rFonts w:cs="Arial"/>
          <w:b w:val="0"/>
          <w:color w:val="000000"/>
          <w:lang w:val="nl-BE"/>
        </w:rPr>
        <w:t>¦</w:t>
      </w:r>
      <w:r w:rsidR="00316669">
        <w:rPr>
          <w:b w:val="0"/>
          <w:color w:val="0000FF"/>
          <w:lang w:val="nl-BE"/>
        </w:rPr>
        <w:t>733</w:t>
      </w:r>
      <w:r>
        <w:rPr>
          <w:b w:val="0"/>
          <w:color w:val="0000FF"/>
          <w:lang w:val="nl-BE"/>
        </w:rPr>
        <w:t>.</w:t>
      </w:r>
      <w:r w:rsidR="00316669">
        <w:rPr>
          <w:b w:val="0"/>
          <w:color w:val="0000FF"/>
          <w:lang w:val="nl-BE"/>
        </w:rPr>
        <w:t>18</w:t>
      </w:r>
      <w:r>
        <w:rPr>
          <w:b w:val="0"/>
          <w:color w:val="0000FF"/>
          <w:lang w:val="nl-BE"/>
        </w:rPr>
        <w:t>.</w:t>
      </w:r>
      <w:r w:rsidR="00316669">
        <w:rPr>
          <w:b w:val="0"/>
          <w:color w:val="0000FF"/>
          <w:lang w:val="nl-BE"/>
        </w:rPr>
        <w:t>2</w:t>
      </w:r>
      <w:r w:rsidRPr="00C5791F">
        <w:rPr>
          <w:b w:val="0"/>
          <w:color w:val="008000"/>
          <w:lang w:val="nl-BE"/>
        </w:rPr>
        <w:t>.</w:t>
      </w:r>
      <w:r w:rsidRPr="00C5791F">
        <w:rPr>
          <w:lang w:val="nl-BE"/>
        </w:rPr>
        <w:tab/>
      </w:r>
      <w:r w:rsidRPr="006355F3">
        <w:rPr>
          <w:lang w:val="nl-BE"/>
        </w:rPr>
        <w:t xml:space="preserve">Dakafwerkingen, </w:t>
      </w:r>
      <w:r w:rsidR="00316669">
        <w:rPr>
          <w:lang w:val="nl-BE"/>
        </w:rPr>
        <w:t>loketten / slabben / folies, polyisobuteen PIB</w:t>
      </w:r>
      <w:r w:rsidRPr="00C5791F">
        <w:rPr>
          <w:rStyle w:val="RevisieDatum"/>
          <w:lang w:val="nl-BE"/>
        </w:rPr>
        <w:t xml:space="preserve"> </w:t>
      </w:r>
      <w:bookmarkEnd w:id="0"/>
      <w:bookmarkEnd w:id="1"/>
    </w:p>
    <w:p w14:paraId="6EABFA0F" w14:textId="77777777" w:rsidR="006355F3" w:rsidRPr="00C5791F" w:rsidRDefault="006355F3" w:rsidP="006355F3">
      <w:pPr>
        <w:pStyle w:val="SfbCode"/>
      </w:pPr>
      <w:r w:rsidRPr="00C5791F">
        <w:t xml:space="preserve">(47) </w:t>
      </w:r>
      <w:r w:rsidR="0001253B">
        <w:t>Ln6</w:t>
      </w:r>
    </w:p>
    <w:p w14:paraId="56A50297" w14:textId="77777777" w:rsidR="006355F3" w:rsidRPr="00C5791F" w:rsidRDefault="002633D1" w:rsidP="006355F3">
      <w:pPr>
        <w:pStyle w:val="Lijn"/>
      </w:pPr>
      <w:bookmarkStart w:id="2" w:name="_Toc113416989"/>
      <w:bookmarkStart w:id="3" w:name="_Toc113417376"/>
      <w:r>
        <w:rPr>
          <w:noProof/>
        </w:rPr>
        <w:pict w14:anchorId="76774BC2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13613F7D" w14:textId="77777777" w:rsidR="00916922" w:rsidRPr="00C5791F" w:rsidRDefault="00316669" w:rsidP="00916922">
      <w:pPr>
        <w:pStyle w:val="Merk2"/>
      </w:pPr>
      <w:bookmarkStart w:id="4" w:name="_Toc319568458"/>
      <w:bookmarkStart w:id="5" w:name="_Toc68662665"/>
      <w:bookmarkStart w:id="6" w:name="_Toc128825103"/>
      <w:bookmarkStart w:id="7" w:name="_Toc128886809"/>
      <w:bookmarkStart w:id="8" w:name="_Toc244576212"/>
      <w:bookmarkEnd w:id="2"/>
      <w:bookmarkEnd w:id="3"/>
      <w:r>
        <w:rPr>
          <w:rStyle w:val="Merk1Char"/>
        </w:rPr>
        <w:t>Wakaflex</w:t>
      </w:r>
      <w:r w:rsidR="00916922" w:rsidRPr="00C5791F">
        <w:t xml:space="preserve"> - </w:t>
      </w:r>
      <w:bookmarkEnd w:id="4"/>
      <w:r w:rsidRPr="00316669">
        <w:t xml:space="preserve">Loodvervangende </w:t>
      </w:r>
      <w:r w:rsidR="00386FCD">
        <w:t>dak</w:t>
      </w:r>
      <w:r w:rsidRPr="00316669">
        <w:t>aansluiting voor dakranden: schoorste</w:t>
      </w:r>
      <w:r w:rsidR="006C7187">
        <w:t>e</w:t>
      </w:r>
      <w:r w:rsidRPr="00316669">
        <w:t>n, dakvlakvensters, opgaand metselwerk, dakkapellen, ...</w:t>
      </w:r>
    </w:p>
    <w:p w14:paraId="14CD4FB7" w14:textId="77777777" w:rsidR="00196495" w:rsidRPr="00C5791F" w:rsidRDefault="002633D1" w:rsidP="00196495">
      <w:pPr>
        <w:pStyle w:val="Lijn"/>
      </w:pPr>
      <w:r>
        <w:rPr>
          <w:noProof/>
        </w:rPr>
        <w:pict w14:anchorId="409D8F22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2377E6E4" w14:textId="77777777" w:rsidR="00196495" w:rsidRPr="00B63EAF" w:rsidRDefault="00196495" w:rsidP="00196495">
      <w:pPr>
        <w:pStyle w:val="Kop5"/>
        <w:rPr>
          <w:lang w:val="nl-BE"/>
        </w:rPr>
      </w:pPr>
      <w:r w:rsidRPr="00B63EAF">
        <w:rPr>
          <w:rStyle w:val="Kop5BlauwChar"/>
          <w:lang w:val="nl-BE"/>
        </w:rPr>
        <w:t>.20.</w:t>
      </w:r>
      <w:r w:rsidRPr="00B63EAF">
        <w:rPr>
          <w:lang w:val="nl-BE"/>
        </w:rPr>
        <w:tab/>
        <w:t>MEETCODE</w:t>
      </w:r>
    </w:p>
    <w:p w14:paraId="49E17046" w14:textId="77777777" w:rsidR="00196495" w:rsidRPr="000F297E" w:rsidRDefault="00196495" w:rsidP="00196495">
      <w:pPr>
        <w:pStyle w:val="80"/>
      </w:pPr>
      <w:r w:rsidRPr="0092016A">
        <w:rPr>
          <w:rStyle w:val="OptieChar"/>
        </w:rPr>
        <w:t>#</w:t>
      </w:r>
      <w:r w:rsidRPr="000F297E">
        <w:t>Per m,</w:t>
      </w:r>
    </w:p>
    <w:p w14:paraId="689D1727" w14:textId="77777777" w:rsidR="00196495" w:rsidRDefault="00196495" w:rsidP="00196495">
      <w:pPr>
        <w:pStyle w:val="80"/>
      </w:pPr>
      <w:r w:rsidRPr="000F297E">
        <w:tab/>
      </w:r>
      <w:r>
        <w:t>Universeel toepasbare ondervorst.</w:t>
      </w:r>
    </w:p>
    <w:p w14:paraId="6D8E1852" w14:textId="77777777" w:rsidR="00196495" w:rsidRPr="000F297E" w:rsidRDefault="00196495" w:rsidP="00196495">
      <w:pPr>
        <w:pStyle w:val="80"/>
      </w:pPr>
    </w:p>
    <w:p w14:paraId="7F47E3DE" w14:textId="77777777" w:rsidR="006355F3" w:rsidRDefault="006355F3" w:rsidP="006355F3">
      <w:pPr>
        <w:pStyle w:val="Kop5"/>
        <w:rPr>
          <w:lang w:val="nl-BE"/>
        </w:rPr>
      </w:pPr>
      <w:r w:rsidRPr="00B86EFD">
        <w:rPr>
          <w:rStyle w:val="Kop5BlauwChar"/>
          <w:lang w:val="nl-BE"/>
        </w:rPr>
        <w:t>.30.</w:t>
      </w:r>
      <w:r w:rsidRPr="00891F70">
        <w:rPr>
          <w:lang w:val="nl-BE"/>
        </w:rPr>
        <w:tab/>
      </w:r>
      <w:r w:rsidRPr="00FB0BCA">
        <w:rPr>
          <w:lang w:val="nl-BE"/>
        </w:rPr>
        <w:t>MATERIALEN</w:t>
      </w:r>
      <w:bookmarkEnd w:id="5"/>
      <w:bookmarkEnd w:id="6"/>
      <w:bookmarkEnd w:id="7"/>
      <w:bookmarkEnd w:id="8"/>
    </w:p>
    <w:p w14:paraId="03FDB303" w14:textId="77777777" w:rsidR="00CA78BC" w:rsidRPr="00C5791F" w:rsidRDefault="00CA78BC" w:rsidP="00CA78BC">
      <w:pPr>
        <w:pStyle w:val="Kop6"/>
        <w:rPr>
          <w:snapToGrid w:val="0"/>
          <w:lang w:val="nl-BE"/>
        </w:rPr>
      </w:pPr>
      <w:r w:rsidRPr="00C5791F">
        <w:rPr>
          <w:snapToGrid w:val="0"/>
          <w:lang w:val="nl-BE"/>
        </w:rPr>
        <w:t>.32.</w:t>
      </w:r>
      <w:r w:rsidRPr="00C5791F">
        <w:rPr>
          <w:snapToGrid w:val="0"/>
          <w:lang w:val="nl-BE"/>
        </w:rPr>
        <w:tab/>
        <w:t xml:space="preserve">Kenmerken van de </w:t>
      </w:r>
      <w:r w:rsidR="00386FCD">
        <w:rPr>
          <w:snapToGrid w:val="0"/>
          <w:lang w:val="nl-BE"/>
        </w:rPr>
        <w:t>dak</w:t>
      </w:r>
      <w:r w:rsidR="00316669">
        <w:rPr>
          <w:snapToGrid w:val="0"/>
          <w:lang w:val="nl-BE"/>
        </w:rPr>
        <w:t>aansluitingen</w:t>
      </w:r>
      <w:r w:rsidRPr="00C5791F">
        <w:rPr>
          <w:snapToGrid w:val="0"/>
          <w:lang w:val="nl-BE"/>
        </w:rPr>
        <w:t>:</w:t>
      </w:r>
    </w:p>
    <w:p w14:paraId="36C93B34" w14:textId="77777777" w:rsidR="00634FC8" w:rsidRPr="00A73BCE" w:rsidRDefault="00634FC8" w:rsidP="00634FC8">
      <w:pPr>
        <w:pStyle w:val="Kop7"/>
        <w:rPr>
          <w:lang w:val="nl-BE"/>
        </w:rPr>
      </w:pPr>
      <w:r w:rsidRPr="00A73BCE">
        <w:rPr>
          <w:lang w:val="nl-BE"/>
        </w:rPr>
        <w:t>.32.10.</w:t>
      </w:r>
      <w:r w:rsidRPr="00A73BCE">
        <w:rPr>
          <w:lang w:val="nl-BE"/>
        </w:rPr>
        <w:tab/>
        <w:t>Beschrijving:</w:t>
      </w:r>
    </w:p>
    <w:p w14:paraId="60F10DCF" w14:textId="77777777" w:rsidR="005555AF" w:rsidRDefault="005D6461" w:rsidP="005555AF">
      <w:pPr>
        <w:pStyle w:val="80"/>
      </w:pPr>
      <w:r>
        <w:t>Universeel, z</w:t>
      </w:r>
      <w:r w:rsidR="00EC5F60">
        <w:t>eer vormvast; scheurbestendig; licht in gewicht, l</w:t>
      </w:r>
      <w:r w:rsidR="005555AF">
        <w:t>oodvervangende aansluiting voor dakranden</w:t>
      </w:r>
      <w:r w:rsidR="00386FCD">
        <w:t xml:space="preserve">. Geleverd </w:t>
      </w:r>
      <w:r w:rsidR="0046799B">
        <w:t>in rol</w:t>
      </w:r>
      <w:r w:rsidR="00386FCD">
        <w:t>, h</w:t>
      </w:r>
      <w:r w:rsidR="0046799B">
        <w:t>et materiaal vulkaniseert onderling, waardoor las- en plakmiddelen overbodig zijn</w:t>
      </w:r>
      <w:r w:rsidR="00417AD6">
        <w:t xml:space="preserve">, </w:t>
      </w:r>
      <w:r w:rsidR="00417AD6" w:rsidRPr="00417AD6">
        <w:t>verzekert een perfecte waterdichtheid en langdurige weerbestendigheid zonder gebruik te maken van lood en het daarbij horende gereedschap</w:t>
      </w:r>
      <w:r w:rsidR="0046799B">
        <w:t>.</w:t>
      </w:r>
    </w:p>
    <w:p w14:paraId="1AABA8D3" w14:textId="77777777" w:rsidR="00CA78BC" w:rsidRPr="00C5791F" w:rsidRDefault="00CA78BC" w:rsidP="00CA78BC">
      <w:pPr>
        <w:pStyle w:val="Kop7"/>
        <w:rPr>
          <w:lang w:val="nl-BE"/>
        </w:rPr>
      </w:pPr>
      <w:r w:rsidRPr="00C5791F">
        <w:rPr>
          <w:lang w:val="nl-BE"/>
        </w:rPr>
        <w:t>.32.20.</w:t>
      </w:r>
      <w:r w:rsidRPr="00C5791F">
        <w:rPr>
          <w:lang w:val="nl-BE"/>
        </w:rPr>
        <w:tab/>
        <w:t>Basiskenmerken:</w:t>
      </w:r>
    </w:p>
    <w:p w14:paraId="46786C56" w14:textId="42DC33AC" w:rsidR="00634FC8" w:rsidRPr="00A73BCE" w:rsidRDefault="00634FC8" w:rsidP="00634FC8">
      <w:pPr>
        <w:pStyle w:val="Kop8"/>
        <w:rPr>
          <w:rStyle w:val="MerkChar"/>
          <w:lang w:val="nl-BE"/>
        </w:rPr>
      </w:pPr>
      <w:r w:rsidRPr="00A73BCE">
        <w:rPr>
          <w:rStyle w:val="MerkChar"/>
          <w:lang w:val="nl-BE"/>
        </w:rPr>
        <w:t>#.3</w:t>
      </w:r>
      <w:r w:rsidR="00F34742">
        <w:rPr>
          <w:rStyle w:val="MerkChar"/>
          <w:lang w:val="nl-BE"/>
        </w:rPr>
        <w:t>2</w:t>
      </w:r>
      <w:r w:rsidRPr="00A73BCE">
        <w:rPr>
          <w:rStyle w:val="MerkChar"/>
          <w:lang w:val="nl-BE"/>
        </w:rPr>
        <w:t>.21.</w:t>
      </w:r>
      <w:r w:rsidRPr="00A73BCE">
        <w:rPr>
          <w:rStyle w:val="MerkChar"/>
          <w:lang w:val="nl-BE"/>
        </w:rPr>
        <w:tab/>
        <w:t>[</w:t>
      </w:r>
      <w:r w:rsidR="007D725B">
        <w:rPr>
          <w:rStyle w:val="MerkChar"/>
          <w:lang w:val="nl-BE"/>
        </w:rPr>
        <w:t xml:space="preserve">BMI </w:t>
      </w:r>
      <w:r>
        <w:rPr>
          <w:rStyle w:val="MerkChar"/>
          <w:lang w:val="nl-BE"/>
        </w:rPr>
        <w:t>Monier</w:t>
      </w:r>
      <w:r w:rsidRPr="00A73BCE">
        <w:rPr>
          <w:rStyle w:val="MerkChar"/>
          <w:lang w:val="nl-BE"/>
        </w:rPr>
        <w:t>]</w:t>
      </w:r>
    </w:p>
    <w:p w14:paraId="14E0F63D" w14:textId="26E974C5" w:rsidR="00CA78BC" w:rsidRDefault="00CA78BC" w:rsidP="00CA78BC">
      <w:pPr>
        <w:pStyle w:val="83Kenm"/>
        <w:rPr>
          <w:rStyle w:val="MerkChar"/>
          <w:lang w:val="nl-BE"/>
        </w:rPr>
      </w:pPr>
      <w:r w:rsidRPr="00C5791F">
        <w:rPr>
          <w:rStyle w:val="MerkChar"/>
          <w:lang w:val="nl-BE"/>
        </w:rPr>
        <w:t>-</w:t>
      </w:r>
      <w:r w:rsidRPr="00C5791F">
        <w:rPr>
          <w:rStyle w:val="MerkChar"/>
          <w:lang w:val="nl-BE"/>
        </w:rPr>
        <w:tab/>
        <w:t>Fabrikant:</w:t>
      </w:r>
      <w:r w:rsidRPr="00C5791F">
        <w:rPr>
          <w:rStyle w:val="MerkChar"/>
          <w:lang w:val="nl-BE"/>
        </w:rPr>
        <w:tab/>
      </w:r>
      <w:r w:rsidR="007D725B">
        <w:rPr>
          <w:rStyle w:val="MerkChar"/>
          <w:lang w:val="nl-BE"/>
        </w:rPr>
        <w:t>BMI</w:t>
      </w:r>
      <w:r>
        <w:rPr>
          <w:rStyle w:val="MerkChar"/>
          <w:lang w:val="nl-BE"/>
        </w:rPr>
        <w:t xml:space="preserve"> Belgium </w:t>
      </w:r>
      <w:r w:rsidR="007D725B">
        <w:rPr>
          <w:rStyle w:val="MerkChar"/>
          <w:lang w:val="nl-BE"/>
        </w:rPr>
        <w:t>bv/srl</w:t>
      </w:r>
    </w:p>
    <w:p w14:paraId="15533138" w14:textId="653168A7" w:rsidR="00CA78BC" w:rsidRDefault="00CA78BC" w:rsidP="00CA78BC">
      <w:pPr>
        <w:pStyle w:val="83Kenm"/>
        <w:rPr>
          <w:rStyle w:val="MerkChar"/>
          <w:lang w:val="nl-BE"/>
        </w:rPr>
      </w:pPr>
      <w:r w:rsidRPr="00C5791F">
        <w:rPr>
          <w:rStyle w:val="MerkChar"/>
          <w:lang w:val="nl-BE"/>
        </w:rPr>
        <w:t>-</w:t>
      </w:r>
      <w:r w:rsidRPr="00C5791F">
        <w:rPr>
          <w:rStyle w:val="MerkChar"/>
          <w:lang w:val="nl-BE"/>
        </w:rPr>
        <w:tab/>
        <w:t>Handelsmerk:</w:t>
      </w:r>
      <w:r>
        <w:rPr>
          <w:rStyle w:val="MerkChar"/>
          <w:lang w:val="nl-BE"/>
        </w:rPr>
        <w:tab/>
      </w:r>
      <w:r w:rsidR="007D725B">
        <w:rPr>
          <w:rStyle w:val="MerkChar"/>
          <w:lang w:val="nl-BE"/>
        </w:rPr>
        <w:t xml:space="preserve">BMI Monier </w:t>
      </w:r>
      <w:r w:rsidR="00316669">
        <w:rPr>
          <w:rStyle w:val="MerkChar"/>
          <w:lang w:val="nl-BE"/>
        </w:rPr>
        <w:t>Wakaflex</w:t>
      </w:r>
    </w:p>
    <w:p w14:paraId="3393E785" w14:textId="77777777" w:rsidR="00634FC8" w:rsidRDefault="00634FC8" w:rsidP="00634FC8">
      <w:pPr>
        <w:pStyle w:val="Kop8"/>
        <w:rPr>
          <w:iCs w:val="0"/>
          <w:color w:val="808080"/>
          <w:lang w:val="nl-BE"/>
        </w:rPr>
      </w:pPr>
      <w:r w:rsidRPr="00A73BCE">
        <w:rPr>
          <w:rStyle w:val="OptieChar"/>
          <w:lang w:val="nl-BE"/>
        </w:rPr>
        <w:t>#</w:t>
      </w:r>
      <w:r w:rsidRPr="00A73BCE">
        <w:rPr>
          <w:lang w:val="nl-BE"/>
        </w:rPr>
        <w:t>.3</w:t>
      </w:r>
      <w:r w:rsidR="00F34742">
        <w:rPr>
          <w:lang w:val="nl-BE"/>
        </w:rPr>
        <w:t>2</w:t>
      </w:r>
      <w:r w:rsidRPr="00A73BCE">
        <w:rPr>
          <w:lang w:val="nl-BE"/>
        </w:rPr>
        <w:t>.22.</w:t>
      </w:r>
      <w:r w:rsidRPr="00A73BCE">
        <w:rPr>
          <w:lang w:val="nl-BE"/>
        </w:rPr>
        <w:tab/>
      </w:r>
      <w:r w:rsidRPr="00A73BCE">
        <w:rPr>
          <w:iCs w:val="0"/>
          <w:color w:val="808080"/>
          <w:lang w:val="nl-BE"/>
        </w:rPr>
        <w:t>[neutraal]</w:t>
      </w:r>
    </w:p>
    <w:p w14:paraId="4C25994E" w14:textId="77777777" w:rsidR="00525D81" w:rsidRPr="00525D81" w:rsidRDefault="00525D81" w:rsidP="00525D81">
      <w:pPr>
        <w:pStyle w:val="83Kenm"/>
      </w:pPr>
      <w:r w:rsidRPr="00525D81">
        <w:t>-</w:t>
      </w:r>
      <w:r w:rsidRPr="00525D81">
        <w:tab/>
      </w:r>
      <w:r w:rsidR="005555AF">
        <w:t>Type</w:t>
      </w:r>
      <w:r w:rsidRPr="00525D81">
        <w:t>:</w:t>
      </w:r>
      <w:r w:rsidRPr="00525D81">
        <w:tab/>
      </w:r>
      <w:r w:rsidR="005555AF">
        <w:t xml:space="preserve">universeel toepasbaar </w:t>
      </w:r>
      <w:r w:rsidR="00386FCD">
        <w:t>voorzien van</w:t>
      </w:r>
      <w:r w:rsidR="0046799B">
        <w:t xml:space="preserve"> een gladde </w:t>
      </w:r>
      <w:proofErr w:type="spellStart"/>
      <w:r w:rsidR="0046799B">
        <w:t>vuilwerende</w:t>
      </w:r>
      <w:proofErr w:type="spellEnd"/>
      <w:r w:rsidR="0046799B">
        <w:t xml:space="preserve"> oppervlakte</w:t>
      </w:r>
      <w:r w:rsidR="00386FCD">
        <w:t xml:space="preserve">, </w:t>
      </w:r>
      <w:r w:rsidR="003C253E">
        <w:t xml:space="preserve">geschikt voor alle </w:t>
      </w:r>
      <w:r w:rsidR="00386FCD">
        <w:t>dakpanmodellen; vlak en golvend</w:t>
      </w:r>
    </w:p>
    <w:p w14:paraId="597723D2" w14:textId="77777777" w:rsidR="005D6461" w:rsidRDefault="00195AB6" w:rsidP="005D6461">
      <w:pPr>
        <w:pStyle w:val="83Kenm"/>
      </w:pPr>
      <w:r>
        <w:t>-</w:t>
      </w:r>
      <w:r>
        <w:tab/>
      </w:r>
      <w:proofErr w:type="gramStart"/>
      <w:r w:rsidR="005555AF">
        <w:t>M</w:t>
      </w:r>
      <w:r>
        <w:t>ateriaal</w:t>
      </w:r>
      <w:r w:rsidR="009A7211">
        <w:t xml:space="preserve"> /</w:t>
      </w:r>
      <w:proofErr w:type="gramEnd"/>
      <w:r w:rsidR="009A7211">
        <w:t xml:space="preserve"> samenstelling</w:t>
      </w:r>
      <w:r>
        <w:t>:</w:t>
      </w:r>
      <w:r>
        <w:tab/>
      </w:r>
      <w:proofErr w:type="spellStart"/>
      <w:r w:rsidR="005D6461">
        <w:t>UV-bestendig</w:t>
      </w:r>
      <w:proofErr w:type="spellEnd"/>
      <w:r w:rsidR="005D6461">
        <w:t xml:space="preserve"> </w:t>
      </w:r>
      <w:r w:rsidR="00EC5F60">
        <w:t>h</w:t>
      </w:r>
      <w:r w:rsidR="00EC5F60" w:rsidRPr="00EC5F60">
        <w:t xml:space="preserve">oogwaardig </w:t>
      </w:r>
      <w:r w:rsidR="00386FCD" w:rsidRPr="00386FCD">
        <w:t xml:space="preserve">100% </w:t>
      </w:r>
      <w:proofErr w:type="spellStart"/>
      <w:r w:rsidR="00386FCD" w:rsidRPr="00386FCD">
        <w:t>recycleerbaar</w:t>
      </w:r>
      <w:proofErr w:type="spellEnd"/>
      <w:r w:rsidR="00386FCD" w:rsidRPr="00386FCD">
        <w:t xml:space="preserve"> </w:t>
      </w:r>
      <w:r w:rsidR="00EC5F60" w:rsidRPr="00EC5F60">
        <w:t xml:space="preserve">polyisobutyleen (PIB) </w:t>
      </w:r>
      <w:r w:rsidR="00EC5F60">
        <w:t xml:space="preserve">met zelfklevende </w:t>
      </w:r>
      <w:proofErr w:type="spellStart"/>
      <w:r w:rsidR="00EC5F60">
        <w:t>butylstroken</w:t>
      </w:r>
      <w:proofErr w:type="spellEnd"/>
      <w:r w:rsidR="00EC5F60">
        <w:t xml:space="preserve"> aan de onderzijde en met een wapening van buigbaar en spanningsvrij aluminium gaas</w:t>
      </w:r>
      <w:r w:rsidR="002C723D">
        <w:br/>
      </w:r>
      <w:r w:rsidR="002C723D">
        <w:rPr>
          <w:sz w:val="20"/>
          <w:szCs w:val="20"/>
        </w:rPr>
        <w:fldChar w:fldCharType="begin"/>
      </w:r>
      <w:r w:rsidR="002C723D">
        <w:rPr>
          <w:sz w:val="20"/>
          <w:szCs w:val="20"/>
        </w:rPr>
        <w:instrText xml:space="preserve"> INCLUDEPICTURE "http://img.archiexpo.fr/images_ae/photo-m2/membrane-d-etancheite-et-de-drainage-280149.jpg" \* MERGEFORMATINET </w:instrText>
      </w:r>
      <w:r w:rsidR="002C723D">
        <w:rPr>
          <w:sz w:val="20"/>
          <w:szCs w:val="20"/>
        </w:rPr>
        <w:fldChar w:fldCharType="separate"/>
      </w:r>
      <w:r w:rsidR="007900B5">
        <w:rPr>
          <w:noProof/>
          <w:sz w:val="20"/>
          <w:szCs w:val="20"/>
        </w:rPr>
        <w:drawing>
          <wp:inline distT="0" distB="0" distL="0" distR="0" wp14:anchorId="570D1A28" wp14:editId="2CB15636">
            <wp:extent cx="1775460" cy="1807845"/>
            <wp:effectExtent l="0" t="0" r="0" b="0"/>
            <wp:docPr id="4" name="il_fi" descr="membrane-d-etancheite-et-de-drainage-280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embrane-d-etancheite-et-de-drainage-28014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23D">
        <w:rPr>
          <w:sz w:val="20"/>
          <w:szCs w:val="20"/>
        </w:rPr>
        <w:fldChar w:fldCharType="end"/>
      </w:r>
    </w:p>
    <w:p w14:paraId="47121687" w14:textId="1BF700E7" w:rsidR="00800ACB" w:rsidRDefault="00EC5F60" w:rsidP="00EC5F60">
      <w:pPr>
        <w:pStyle w:val="83Kenm"/>
      </w:pPr>
      <w:r>
        <w:t>-</w:t>
      </w:r>
      <w:r>
        <w:tab/>
      </w:r>
      <w:proofErr w:type="spellStart"/>
      <w:r w:rsidR="00800ACB">
        <w:t>Bechikbare</w:t>
      </w:r>
      <w:proofErr w:type="spellEnd"/>
      <w:r w:rsidR="00800ACB">
        <w:t xml:space="preserve"> kleuren</w:t>
      </w:r>
      <w:r>
        <w:t>:</w:t>
      </w:r>
      <w:r>
        <w:tab/>
      </w:r>
      <w:r w:rsidR="00800ACB">
        <w:t>bruin, rood, antraciet en loodkleur</w:t>
      </w:r>
    </w:p>
    <w:p w14:paraId="5F00E56D" w14:textId="77777777" w:rsidR="007B0254" w:rsidRDefault="007B0254" w:rsidP="007B0254">
      <w:pPr>
        <w:pStyle w:val="Kop8"/>
        <w:rPr>
          <w:iCs w:val="0"/>
          <w:color w:val="808080"/>
          <w:lang w:val="nl-BE"/>
        </w:rPr>
      </w:pPr>
      <w:r w:rsidRPr="00A73BCE">
        <w:rPr>
          <w:lang w:val="nl-BE"/>
        </w:rPr>
        <w:t>.3</w:t>
      </w:r>
      <w:r>
        <w:rPr>
          <w:lang w:val="nl-BE"/>
        </w:rPr>
        <w:t>2.30</w:t>
      </w:r>
      <w:r w:rsidRPr="00A73BCE">
        <w:rPr>
          <w:lang w:val="nl-BE"/>
        </w:rPr>
        <w:t>.</w:t>
      </w:r>
      <w:r w:rsidRPr="00A73BCE">
        <w:rPr>
          <w:lang w:val="nl-BE"/>
        </w:rPr>
        <w:tab/>
      </w:r>
      <w:r w:rsidRPr="00A73BCE">
        <w:rPr>
          <w:iCs w:val="0"/>
          <w:color w:val="808080"/>
          <w:lang w:val="nl-BE"/>
        </w:rPr>
        <w:t>[</w:t>
      </w:r>
      <w:r>
        <w:rPr>
          <w:iCs w:val="0"/>
          <w:color w:val="808080"/>
          <w:lang w:val="nl-BE"/>
        </w:rPr>
        <w:t>overige specificaties</w:t>
      </w:r>
      <w:r w:rsidRPr="00A73BCE">
        <w:rPr>
          <w:iCs w:val="0"/>
          <w:color w:val="808080"/>
          <w:lang w:val="nl-BE"/>
        </w:rPr>
        <w:t>]</w:t>
      </w:r>
    </w:p>
    <w:p w14:paraId="406E6C0D" w14:textId="77777777" w:rsidR="00A51DE5" w:rsidRDefault="00EC5F60" w:rsidP="00EC5F60">
      <w:pPr>
        <w:pStyle w:val="83Kenm"/>
        <w:rPr>
          <w:rStyle w:val="83KenmCursiefGrijs-50Char"/>
        </w:rPr>
      </w:pPr>
      <w:r>
        <w:t>-</w:t>
      </w:r>
      <w:r>
        <w:tab/>
      </w:r>
      <w:r w:rsidR="00ED6403">
        <w:t>Rolbreedte</w:t>
      </w:r>
      <w:r>
        <w:t>:</w:t>
      </w:r>
      <w:r>
        <w:tab/>
      </w:r>
      <w:r w:rsidR="00ED6403">
        <w:t>140 mm</w:t>
      </w:r>
      <w:r w:rsidR="00ED6403" w:rsidRPr="0046799B">
        <w:rPr>
          <w:rStyle w:val="83KenmCursiefGrijs-50Char"/>
        </w:rPr>
        <w:t xml:space="preserve"> [bruin, rood, antraciet]</w:t>
      </w:r>
    </w:p>
    <w:p w14:paraId="67340650" w14:textId="77777777" w:rsidR="009A7211" w:rsidRDefault="00A51DE5" w:rsidP="00EC5F60">
      <w:pPr>
        <w:pStyle w:val="83Kenm"/>
      </w:pPr>
      <w:r>
        <w:tab/>
      </w:r>
      <w:r>
        <w:tab/>
      </w:r>
      <w:r w:rsidRPr="003164A4">
        <w:t>180 mm</w:t>
      </w:r>
      <w:r w:rsidRPr="003164A4">
        <w:rPr>
          <w:rStyle w:val="83KenmCursiefGrijs-50Char"/>
        </w:rPr>
        <w:t xml:space="preserve"> [rood, antraciet</w:t>
      </w:r>
      <w:r w:rsidR="007643EE" w:rsidRPr="003164A4">
        <w:rPr>
          <w:rStyle w:val="83KenmCursiefGrijs-50Char"/>
        </w:rPr>
        <w:t>, loodkleur</w:t>
      </w:r>
      <w:r w:rsidRPr="003164A4">
        <w:rPr>
          <w:rStyle w:val="83KenmCursiefGrijs-50Char"/>
        </w:rPr>
        <w:t>]</w:t>
      </w:r>
      <w:r w:rsidR="00ED6403" w:rsidRPr="003164A4">
        <w:br/>
        <w:t>280 mm</w:t>
      </w:r>
      <w:r w:rsidR="00ED6403" w:rsidRPr="003164A4">
        <w:rPr>
          <w:rStyle w:val="83KenmCursiefGrijs-50Char"/>
        </w:rPr>
        <w:t xml:space="preserve"> [bruin, rood, antraciet, loodkleur]</w:t>
      </w:r>
      <w:r w:rsidR="00ED6403" w:rsidRPr="003164A4">
        <w:br/>
        <w:t>370 mm</w:t>
      </w:r>
      <w:r w:rsidR="00ED6403" w:rsidRPr="003164A4">
        <w:rPr>
          <w:rStyle w:val="83KenmCursiefGrijs-50Char"/>
        </w:rPr>
        <w:t xml:space="preserve"> [</w:t>
      </w:r>
      <w:r w:rsidR="007643EE" w:rsidRPr="003164A4">
        <w:rPr>
          <w:rStyle w:val="83KenmCursiefGrijs-50Char"/>
        </w:rPr>
        <w:t>bruin, rood, antraciet, loodkleur</w:t>
      </w:r>
      <w:r w:rsidR="007643EE" w:rsidRPr="0046799B">
        <w:rPr>
          <w:rStyle w:val="83KenmCursiefGrijs-50Char"/>
        </w:rPr>
        <w:t xml:space="preserve">] </w:t>
      </w:r>
      <w:r w:rsidR="005D6461" w:rsidRPr="0046799B">
        <w:rPr>
          <w:rStyle w:val="83KenmCursiefGrijs-50Char"/>
        </w:rPr>
        <w:t>[op aanvraag]</w:t>
      </w:r>
      <w:r w:rsidR="005D6461">
        <w:br/>
        <w:t>560 mm</w:t>
      </w:r>
      <w:r w:rsidR="005D6461" w:rsidRPr="0046799B">
        <w:rPr>
          <w:rStyle w:val="83KenmCursiefGrijs-50Char"/>
        </w:rPr>
        <w:t xml:space="preserve"> [rood, antraciet, loodkleur]</w:t>
      </w:r>
    </w:p>
    <w:p w14:paraId="51E311DD" w14:textId="77777777" w:rsidR="00EC5F60" w:rsidRDefault="00ED6403" w:rsidP="00ED6403">
      <w:pPr>
        <w:pStyle w:val="83Kenm"/>
        <w:rPr>
          <w:rStyle w:val="83KenmCursiefGrijs-50Char"/>
        </w:rPr>
      </w:pPr>
      <w:r>
        <w:t>-</w:t>
      </w:r>
      <w:r>
        <w:tab/>
      </w:r>
      <w:r w:rsidR="00EC5F60">
        <w:t>Rol</w:t>
      </w:r>
      <w:r>
        <w:t>lengte:</w:t>
      </w:r>
      <w:r>
        <w:tab/>
      </w:r>
      <w:r w:rsidR="00EC5F60">
        <w:t>5</w:t>
      </w:r>
      <w:r>
        <w:t> </w:t>
      </w:r>
      <w:r w:rsidR="00EC5F60">
        <w:t>m</w:t>
      </w:r>
      <w:r w:rsidR="00EC5F60" w:rsidRPr="0046799B">
        <w:rPr>
          <w:rStyle w:val="83KenmCursiefGrijs-50Char"/>
        </w:rPr>
        <w:t xml:space="preserve"> </w:t>
      </w:r>
      <w:r w:rsidRPr="0046799B">
        <w:rPr>
          <w:rStyle w:val="83KenmCursiefGrijs-50Char"/>
        </w:rPr>
        <w:t>[</w:t>
      </w:r>
      <w:r w:rsidR="00EC5F60" w:rsidRPr="0046799B">
        <w:rPr>
          <w:rStyle w:val="83KenmCursiefGrijs-50Char"/>
        </w:rPr>
        <w:t>140</w:t>
      </w:r>
      <w:r w:rsidRPr="0046799B">
        <w:rPr>
          <w:rStyle w:val="83KenmCursiefGrijs-50Char"/>
        </w:rPr>
        <w:t> </w:t>
      </w:r>
      <w:r w:rsidR="00EC5F60" w:rsidRPr="0046799B">
        <w:rPr>
          <w:rStyle w:val="83KenmCursiefGrijs-50Char"/>
        </w:rPr>
        <w:t>mm</w:t>
      </w:r>
      <w:r w:rsidRPr="0046799B">
        <w:rPr>
          <w:rStyle w:val="83KenmCursiefGrijs-50Char"/>
        </w:rPr>
        <w:t xml:space="preserve">, </w:t>
      </w:r>
      <w:r w:rsidR="00EC5F60" w:rsidRPr="0046799B">
        <w:rPr>
          <w:rStyle w:val="83KenmCursiefGrijs-50Char"/>
        </w:rPr>
        <w:t>280</w:t>
      </w:r>
      <w:r w:rsidRPr="0046799B">
        <w:rPr>
          <w:rStyle w:val="83KenmCursiefGrijs-50Char"/>
        </w:rPr>
        <w:t> </w:t>
      </w:r>
      <w:r w:rsidR="00EC5F60" w:rsidRPr="0046799B">
        <w:rPr>
          <w:rStyle w:val="83KenmCursiefGrijs-50Char"/>
        </w:rPr>
        <w:t>mm</w:t>
      </w:r>
      <w:r w:rsidRPr="0046799B">
        <w:rPr>
          <w:rStyle w:val="83KenmCursiefGrijs-50Char"/>
        </w:rPr>
        <w:t xml:space="preserve">, </w:t>
      </w:r>
      <w:r w:rsidR="00EC5F60" w:rsidRPr="0046799B">
        <w:rPr>
          <w:rStyle w:val="83KenmCursiefGrijs-50Char"/>
        </w:rPr>
        <w:t>370</w:t>
      </w:r>
      <w:r w:rsidRPr="0046799B">
        <w:rPr>
          <w:rStyle w:val="83KenmCursiefGrijs-50Char"/>
        </w:rPr>
        <w:t> </w:t>
      </w:r>
      <w:r w:rsidR="00EC5F60" w:rsidRPr="0046799B">
        <w:rPr>
          <w:rStyle w:val="83KenmCursiefGrijs-50Char"/>
        </w:rPr>
        <w:t>mm</w:t>
      </w:r>
      <w:r w:rsidRPr="0046799B">
        <w:rPr>
          <w:rStyle w:val="83KenmCursiefGrijs-50Char"/>
        </w:rPr>
        <w:t xml:space="preserve">, </w:t>
      </w:r>
      <w:r w:rsidR="00EC5F60" w:rsidRPr="0046799B">
        <w:rPr>
          <w:rStyle w:val="83KenmCursiefGrijs-50Char"/>
        </w:rPr>
        <w:t>560</w:t>
      </w:r>
      <w:r w:rsidRPr="0046799B">
        <w:rPr>
          <w:rStyle w:val="83KenmCursiefGrijs-50Char"/>
        </w:rPr>
        <w:t> </w:t>
      </w:r>
      <w:r w:rsidR="00EC5F60" w:rsidRPr="0046799B">
        <w:rPr>
          <w:rStyle w:val="83KenmCursiefGrijs-50Char"/>
        </w:rPr>
        <w:t>mm</w:t>
      </w:r>
      <w:r w:rsidRPr="0046799B">
        <w:rPr>
          <w:rStyle w:val="83KenmCursiefGrijs-50Char"/>
        </w:rPr>
        <w:t>]</w:t>
      </w:r>
      <w:r>
        <w:br/>
      </w:r>
      <w:r w:rsidR="00EC5F60">
        <w:t>10</w:t>
      </w:r>
      <w:r>
        <w:t> </w:t>
      </w:r>
      <w:r w:rsidR="00EC5F60">
        <w:t>m</w:t>
      </w:r>
      <w:r w:rsidRPr="0046799B">
        <w:rPr>
          <w:rStyle w:val="83KenmCursiefGrijs-50Char"/>
        </w:rPr>
        <w:t xml:space="preserve"> </w:t>
      </w:r>
      <w:proofErr w:type="gramStart"/>
      <w:r w:rsidRPr="0046799B">
        <w:rPr>
          <w:rStyle w:val="83KenmCursiefGrijs-50Char"/>
        </w:rPr>
        <w:t>[</w:t>
      </w:r>
      <w:r w:rsidR="00EC5F60" w:rsidRPr="0046799B">
        <w:rPr>
          <w:rStyle w:val="83KenmCursiefGrijs-50Char"/>
        </w:rPr>
        <w:t xml:space="preserve"> 280</w:t>
      </w:r>
      <w:proofErr w:type="gramEnd"/>
      <w:r w:rsidR="0046799B">
        <w:rPr>
          <w:rStyle w:val="83KenmCursiefGrijs-50Char"/>
        </w:rPr>
        <w:t> </w:t>
      </w:r>
      <w:r w:rsidR="00EC5F60" w:rsidRPr="0046799B">
        <w:rPr>
          <w:rStyle w:val="83KenmCursiefGrijs-50Char"/>
        </w:rPr>
        <w:t>mm</w:t>
      </w:r>
      <w:r w:rsidRPr="0046799B">
        <w:rPr>
          <w:rStyle w:val="83KenmCursiefGrijs-50Char"/>
        </w:rPr>
        <w:t>]</w:t>
      </w:r>
    </w:p>
    <w:p w14:paraId="0F312D38" w14:textId="77777777" w:rsidR="00196495" w:rsidRDefault="00196495" w:rsidP="00ED6403">
      <w:pPr>
        <w:pStyle w:val="83Kenm"/>
        <w:rPr>
          <w:rStyle w:val="83KenmCursiefGrijs-50Char"/>
        </w:rPr>
      </w:pPr>
    </w:p>
    <w:p w14:paraId="6CA08054" w14:textId="77777777" w:rsidR="00196495" w:rsidRPr="003213C7" w:rsidRDefault="00196495" w:rsidP="00196495">
      <w:pPr>
        <w:pStyle w:val="Kop5"/>
        <w:rPr>
          <w:lang w:val="nl-BE"/>
        </w:rPr>
      </w:pPr>
      <w:r>
        <w:rPr>
          <w:rStyle w:val="Kop5BlauwChar"/>
          <w:lang w:val="nl-BE"/>
        </w:rPr>
        <w:t>.4</w:t>
      </w:r>
      <w:r w:rsidRPr="003213C7">
        <w:rPr>
          <w:rStyle w:val="Kop5BlauwChar"/>
          <w:lang w:val="nl-BE"/>
        </w:rPr>
        <w:t>0.</w:t>
      </w:r>
      <w:r w:rsidRPr="003213C7">
        <w:rPr>
          <w:lang w:val="nl-BE"/>
        </w:rPr>
        <w:tab/>
      </w:r>
      <w:r>
        <w:rPr>
          <w:lang w:val="nl-BE"/>
        </w:rPr>
        <w:t>UITVOERING</w:t>
      </w:r>
    </w:p>
    <w:p w14:paraId="6467FF30" w14:textId="77777777" w:rsidR="00196495" w:rsidRDefault="00196495" w:rsidP="00196495">
      <w:pPr>
        <w:pStyle w:val="80"/>
      </w:pPr>
      <w:r>
        <w:t>De keramische dakpannen en hulpstukken worden geplaatst overeenkomstig</w:t>
      </w:r>
    </w:p>
    <w:p w14:paraId="04B5CB34" w14:textId="77777777" w:rsidR="00196495" w:rsidRDefault="00196495" w:rsidP="00196495">
      <w:pPr>
        <w:pStyle w:val="80"/>
      </w:pPr>
      <w:r>
        <w:t>• TV 175, TV 186 en TV 202 van het WTCB,</w:t>
      </w:r>
    </w:p>
    <w:p w14:paraId="4D41398B" w14:textId="77777777" w:rsidR="00196495" w:rsidRDefault="00196495" w:rsidP="00196495">
      <w:pPr>
        <w:pStyle w:val="80"/>
      </w:pPr>
      <w:r>
        <w:t>• de richtlijnen van de fabrikant.</w:t>
      </w:r>
    </w:p>
    <w:p w14:paraId="5A49776A" w14:textId="77777777" w:rsidR="00196495" w:rsidRPr="00C5791F" w:rsidRDefault="00196495" w:rsidP="00A55B03">
      <w:pPr>
        <w:pStyle w:val="Kop6"/>
        <w:rPr>
          <w:snapToGrid w:val="0"/>
        </w:rPr>
      </w:pPr>
      <w:r>
        <w:rPr>
          <w:snapToGrid w:val="0"/>
        </w:rPr>
        <w:t>.41</w:t>
      </w:r>
      <w:r w:rsidRPr="00C5791F">
        <w:rPr>
          <w:snapToGrid w:val="0"/>
        </w:rPr>
        <w:t>.</w:t>
      </w:r>
      <w:r w:rsidRPr="00C5791F">
        <w:rPr>
          <w:snapToGrid w:val="0"/>
        </w:rPr>
        <w:tab/>
      </w:r>
      <w:r>
        <w:rPr>
          <w:snapToGrid w:val="0"/>
        </w:rPr>
        <w:t>Voorbereiding ondergrond</w:t>
      </w:r>
      <w:r w:rsidRPr="00C5791F">
        <w:rPr>
          <w:snapToGrid w:val="0"/>
        </w:rPr>
        <w:t>:</w:t>
      </w:r>
    </w:p>
    <w:p w14:paraId="4F770941" w14:textId="77777777" w:rsidR="00196495" w:rsidRDefault="00A55B03" w:rsidP="00A55B03">
      <w:pPr>
        <w:pStyle w:val="81"/>
        <w:rPr>
          <w:lang w:val="nl-NL"/>
        </w:rPr>
      </w:pPr>
      <w:r>
        <w:rPr>
          <w:lang w:val="nl-NL"/>
        </w:rPr>
        <w:lastRenderedPageBreak/>
        <w:t>-</w:t>
      </w:r>
      <w:r>
        <w:rPr>
          <w:lang w:val="nl-NL"/>
        </w:rPr>
        <w:tab/>
      </w:r>
      <w:r w:rsidR="00196495">
        <w:rPr>
          <w:lang w:val="nl-NL"/>
        </w:rPr>
        <w:t>Voor een juiste hechting dient de ondergrond schoon, droog en vetvrij te zijn</w:t>
      </w:r>
    </w:p>
    <w:p w14:paraId="24AAE419" w14:textId="77777777" w:rsidR="00196495" w:rsidRDefault="00A55B03" w:rsidP="00A55B03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r w:rsidR="00196495">
        <w:rPr>
          <w:lang w:val="nl-NL"/>
        </w:rPr>
        <w:t xml:space="preserve">De aansluiting van het onderdak met de </w:t>
      </w:r>
      <w:proofErr w:type="spellStart"/>
      <w:r w:rsidR="00196495">
        <w:rPr>
          <w:lang w:val="nl-NL"/>
        </w:rPr>
        <w:t>dakdoorbreking</w:t>
      </w:r>
      <w:proofErr w:type="spellEnd"/>
      <w:r w:rsidR="00196495">
        <w:rPr>
          <w:lang w:val="nl-NL"/>
        </w:rPr>
        <w:t xml:space="preserve"> dient waterdicht afgewerkt te zijn (binnenzijde luchtdicht).</w:t>
      </w:r>
    </w:p>
    <w:p w14:paraId="4AFD529F" w14:textId="77777777" w:rsidR="00196495" w:rsidRPr="00C5791F" w:rsidRDefault="00A55B03" w:rsidP="00A55B03">
      <w:pPr>
        <w:pStyle w:val="Kop6"/>
        <w:rPr>
          <w:snapToGrid w:val="0"/>
        </w:rPr>
      </w:pPr>
      <w:r>
        <w:rPr>
          <w:snapToGrid w:val="0"/>
        </w:rPr>
        <w:t>.42</w:t>
      </w:r>
      <w:r w:rsidR="00196495" w:rsidRPr="00C5791F">
        <w:rPr>
          <w:snapToGrid w:val="0"/>
        </w:rPr>
        <w:t>.</w:t>
      </w:r>
      <w:r w:rsidR="00196495" w:rsidRPr="00C5791F">
        <w:rPr>
          <w:snapToGrid w:val="0"/>
        </w:rPr>
        <w:tab/>
      </w:r>
      <w:r>
        <w:rPr>
          <w:snapToGrid w:val="0"/>
        </w:rPr>
        <w:t>Verwerking</w:t>
      </w:r>
      <w:r w:rsidR="00196495" w:rsidRPr="00C5791F">
        <w:rPr>
          <w:snapToGrid w:val="0"/>
        </w:rPr>
        <w:t>:</w:t>
      </w:r>
    </w:p>
    <w:p w14:paraId="735778CC" w14:textId="77777777" w:rsidR="00196495" w:rsidRDefault="00A55B03" w:rsidP="00A55B03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r w:rsidR="00196495">
        <w:rPr>
          <w:lang w:val="nl-NL"/>
        </w:rPr>
        <w:t xml:space="preserve">Het voorvormen van </w:t>
      </w:r>
      <w:r>
        <w:rPr>
          <w:lang w:val="nl-NL"/>
        </w:rPr>
        <w:t xml:space="preserve">de dakaansluiting </w:t>
      </w:r>
      <w:r>
        <w:rPr>
          <w:rStyle w:val="MerkChar"/>
        </w:rPr>
        <w:t>Wakaflex</w:t>
      </w:r>
      <w:r>
        <w:rPr>
          <w:lang w:val="nl-NL"/>
        </w:rPr>
        <w:t xml:space="preserve"> </w:t>
      </w:r>
      <w:r w:rsidR="00196495">
        <w:rPr>
          <w:lang w:val="nl-NL"/>
        </w:rPr>
        <w:t>bij het maken van hoeken vereenvoudigt de verwerking</w:t>
      </w:r>
    </w:p>
    <w:p w14:paraId="7DC21E8B" w14:textId="77777777" w:rsidR="00196495" w:rsidRDefault="00A55B03" w:rsidP="00A55B03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r w:rsidR="00196495">
        <w:rPr>
          <w:lang w:val="nl-NL"/>
        </w:rPr>
        <w:t xml:space="preserve">Verwijder bij voorkeur de geperforeerde folie aan de achterzijde in fases; de folie altijd in de richting van de perforatie </w:t>
      </w:r>
    </w:p>
    <w:p w14:paraId="1B1AC531" w14:textId="77777777" w:rsidR="00196495" w:rsidRDefault="00A55B03" w:rsidP="00A55B03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r w:rsidR="00196495">
        <w:rPr>
          <w:lang w:val="nl-NL"/>
        </w:rPr>
        <w:t xml:space="preserve">Het afronden van de hoeken van </w:t>
      </w:r>
      <w:r>
        <w:rPr>
          <w:lang w:val="nl-NL"/>
        </w:rPr>
        <w:t xml:space="preserve">de dakaansluiting </w:t>
      </w:r>
      <w:r>
        <w:rPr>
          <w:rStyle w:val="MerkChar"/>
        </w:rPr>
        <w:t>Wakaflex</w:t>
      </w:r>
      <w:r>
        <w:rPr>
          <w:lang w:val="nl-NL"/>
        </w:rPr>
        <w:t xml:space="preserve"> </w:t>
      </w:r>
      <w:r w:rsidR="00196495">
        <w:rPr>
          <w:lang w:val="nl-NL"/>
        </w:rPr>
        <w:t>levert een mooi resultaat</w:t>
      </w:r>
    </w:p>
    <w:p w14:paraId="6D0BA4AB" w14:textId="77777777" w:rsidR="00196495" w:rsidRDefault="00A55B03" w:rsidP="00A55B03">
      <w:pPr>
        <w:pStyle w:val="81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  <w:t xml:space="preserve">De dakaansluiting </w:t>
      </w:r>
      <w:r>
        <w:rPr>
          <w:rStyle w:val="MerkChar"/>
        </w:rPr>
        <w:t>Wakaflex</w:t>
      </w:r>
      <w:r>
        <w:rPr>
          <w:lang w:val="nl-NL"/>
        </w:rPr>
        <w:t xml:space="preserve"> </w:t>
      </w:r>
      <w:r w:rsidR="00196495">
        <w:rPr>
          <w:lang w:val="nl-NL"/>
        </w:rPr>
        <w:t xml:space="preserve">is te gebruiken als vervanging van voetlood en loden loketten voor dakaansluitingen bij </w:t>
      </w:r>
      <w:proofErr w:type="gramStart"/>
      <w:r w:rsidR="00196495">
        <w:rPr>
          <w:lang w:val="nl-NL"/>
        </w:rPr>
        <w:t>opgaand  metselwerk</w:t>
      </w:r>
      <w:proofErr w:type="gramEnd"/>
      <w:r w:rsidR="00196495">
        <w:rPr>
          <w:lang w:val="nl-NL"/>
        </w:rPr>
        <w:t xml:space="preserve"> of kozijnen en bij schoorstenen. </w:t>
      </w:r>
      <w:r>
        <w:rPr>
          <w:lang w:val="nl-NL"/>
        </w:rPr>
        <w:t xml:space="preserve">De dakaansluiting </w:t>
      </w:r>
      <w:r>
        <w:rPr>
          <w:rStyle w:val="MerkChar"/>
        </w:rPr>
        <w:t>Wakaflex</w:t>
      </w:r>
      <w:r>
        <w:rPr>
          <w:lang w:val="nl-NL"/>
        </w:rPr>
        <w:t xml:space="preserve"> </w:t>
      </w:r>
      <w:r w:rsidR="00196495">
        <w:rPr>
          <w:lang w:val="nl-NL"/>
        </w:rPr>
        <w:t>is ook als loket in te metselen.</w:t>
      </w:r>
    </w:p>
    <w:p w14:paraId="72B912FA" w14:textId="77777777" w:rsidR="00196495" w:rsidRDefault="00196495" w:rsidP="00ED6403">
      <w:pPr>
        <w:pStyle w:val="83Kenm"/>
      </w:pPr>
    </w:p>
    <w:p w14:paraId="4119FF86" w14:textId="77777777" w:rsidR="00A55B03" w:rsidRPr="00EA3221" w:rsidRDefault="002633D1" w:rsidP="00A55B03">
      <w:pPr>
        <w:pStyle w:val="Lijn"/>
      </w:pPr>
      <w:bookmarkStart w:id="9" w:name="_Toc291246675"/>
      <w:bookmarkStart w:id="10" w:name="_Toc292097531"/>
      <w:bookmarkStart w:id="11" w:name="_Toc292097571"/>
      <w:r>
        <w:rPr>
          <w:noProof/>
        </w:rPr>
        <w:pict w14:anchorId="2A451BC0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bookmarkEnd w:id="9"/>
    <w:bookmarkEnd w:id="10"/>
    <w:bookmarkEnd w:id="11"/>
    <w:p w14:paraId="15E6CFCC" w14:textId="77777777" w:rsidR="00B63EAF" w:rsidRPr="00B63EAF" w:rsidRDefault="00B63EAF" w:rsidP="00B63EAF">
      <w:pPr>
        <w:pStyle w:val="Kop1"/>
        <w:rPr>
          <w:lang w:val="nl-BE"/>
        </w:rPr>
      </w:pPr>
      <w:r w:rsidRPr="00B63EAF">
        <w:rPr>
          <w:lang w:val="nl-BE"/>
        </w:rPr>
        <w:t>BMI BELGIUM - posten voor de meetstaat</w:t>
      </w:r>
    </w:p>
    <w:p w14:paraId="69FD62A4" w14:textId="77777777" w:rsidR="00A55B03" w:rsidRPr="00EA3221" w:rsidRDefault="002633D1" w:rsidP="00A55B03">
      <w:pPr>
        <w:pStyle w:val="Lijn"/>
      </w:pPr>
      <w:r>
        <w:rPr>
          <w:noProof/>
        </w:rPr>
        <w:pict w14:anchorId="0124677F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38BE168E" w14:textId="77777777" w:rsidR="00A55B03" w:rsidRPr="00C5791F" w:rsidRDefault="00A55B03" w:rsidP="00A55B03">
      <w:pPr>
        <w:pStyle w:val="Merk2"/>
      </w:pPr>
      <w:r>
        <w:rPr>
          <w:rStyle w:val="Merk1Char"/>
        </w:rPr>
        <w:t>Wakaflex</w:t>
      </w:r>
      <w:r w:rsidRPr="00C5791F">
        <w:t xml:space="preserve"> - </w:t>
      </w:r>
      <w:r w:rsidRPr="00316669">
        <w:t xml:space="preserve">Loodvervangende </w:t>
      </w:r>
      <w:r>
        <w:t>dak</w:t>
      </w:r>
      <w:r w:rsidRPr="00316669">
        <w:t>aansluiting voor dakranden: schoorste</w:t>
      </w:r>
      <w:r>
        <w:t>e</w:t>
      </w:r>
      <w:r w:rsidRPr="00316669">
        <w:t>n, dakvlakvensters, opgaand metselwerk, dakkapellen, ...</w:t>
      </w:r>
    </w:p>
    <w:p w14:paraId="6F740B6B" w14:textId="77777777" w:rsidR="00A55B03" w:rsidRPr="00EA3221" w:rsidRDefault="00A55B03" w:rsidP="00A55B03">
      <w:pPr>
        <w:pStyle w:val="Kop4"/>
        <w:rPr>
          <w:lang w:val="nl-BE"/>
        </w:rPr>
      </w:pPr>
      <w:r w:rsidRPr="00EA3221">
        <w:rPr>
          <w:lang w:val="nl-BE"/>
        </w:rPr>
        <w:t>P1</w:t>
      </w:r>
      <w:r w:rsidRPr="00EA3221">
        <w:rPr>
          <w:lang w:val="nl-BE"/>
        </w:rPr>
        <w:tab/>
      </w:r>
      <w:r>
        <w:t>Dakaansluiting</w:t>
      </w:r>
      <w:r w:rsidRPr="00EA3221">
        <w:rPr>
          <w:rStyle w:val="MeetChar"/>
          <w:lang w:val="nl-BE"/>
        </w:rPr>
        <w:tab/>
        <w:t>FH</w:t>
      </w:r>
      <w:r w:rsidRPr="00EA3221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m</w:t>
      </w:r>
      <w:r w:rsidRPr="00EA3221">
        <w:rPr>
          <w:rStyle w:val="MeetChar"/>
          <w:lang w:val="nl-BE"/>
        </w:rPr>
        <w:t>]</w:t>
      </w:r>
    </w:p>
    <w:p w14:paraId="51E6ECCC" w14:textId="77777777" w:rsidR="00A55B03" w:rsidRPr="00C5791F" w:rsidRDefault="002633D1" w:rsidP="00A55B03">
      <w:pPr>
        <w:pStyle w:val="Lijn"/>
      </w:pPr>
      <w:r>
        <w:rPr>
          <w:noProof/>
        </w:rPr>
        <w:pict w14:anchorId="4ACADE2C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5483086" w14:textId="77777777" w:rsidR="00B86EFD" w:rsidRPr="00C5791F" w:rsidRDefault="00B86EFD" w:rsidP="00B86EFD">
      <w:pPr>
        <w:pStyle w:val="80"/>
        <w:rPr>
          <w:rStyle w:val="Merk"/>
          <w:lang w:val="nl-BE"/>
        </w:rPr>
      </w:pPr>
      <w:r>
        <w:rPr>
          <w:rStyle w:val="Merk"/>
          <w:noProof/>
          <w:lang w:val="nl-BE"/>
        </w:rPr>
        <w:t>BMI</w:t>
      </w:r>
      <w:r>
        <w:rPr>
          <w:rStyle w:val="Merk"/>
          <w:lang w:val="nl-BE"/>
        </w:rPr>
        <w:t> </w:t>
      </w:r>
      <w:r w:rsidRPr="00C5791F">
        <w:rPr>
          <w:rStyle w:val="Merk"/>
          <w:lang w:val="nl-BE"/>
        </w:rPr>
        <w:t xml:space="preserve">BELGIUM </w:t>
      </w:r>
      <w:r>
        <w:rPr>
          <w:rStyle w:val="Merk"/>
          <w:lang w:val="nl-BE"/>
        </w:rPr>
        <w:t>B</w:t>
      </w:r>
      <w:r w:rsidRPr="00C5791F">
        <w:rPr>
          <w:rStyle w:val="Merk"/>
          <w:lang w:val="nl-BE"/>
        </w:rPr>
        <w:t>V</w:t>
      </w:r>
    </w:p>
    <w:p w14:paraId="5D7A3BAD" w14:textId="77777777" w:rsidR="00B86EFD" w:rsidRPr="00C5791F" w:rsidRDefault="00B86EFD" w:rsidP="00B86EFD">
      <w:pPr>
        <w:pStyle w:val="80"/>
      </w:pPr>
      <w:r>
        <w:t>Wijngaardveld 25</w:t>
      </w:r>
    </w:p>
    <w:p w14:paraId="35504220" w14:textId="77777777" w:rsidR="00B86EFD" w:rsidRPr="000C193D" w:rsidRDefault="00B86EFD" w:rsidP="00B86EFD">
      <w:pPr>
        <w:pStyle w:val="80"/>
      </w:pPr>
      <w:r w:rsidRPr="000C193D">
        <w:t>BE-9300 Aalst</w:t>
      </w:r>
    </w:p>
    <w:p w14:paraId="63059D24" w14:textId="77777777" w:rsidR="00B86EFD" w:rsidRPr="00A25CEF" w:rsidRDefault="00B86EFD" w:rsidP="00B86EFD">
      <w:pPr>
        <w:pStyle w:val="80"/>
        <w:rPr>
          <w:lang w:val="en-US"/>
        </w:rPr>
      </w:pPr>
      <w:r w:rsidRPr="00A25CEF">
        <w:rPr>
          <w:lang w:val="en-US"/>
        </w:rPr>
        <w:t>Tel.: 053 72 96 72</w:t>
      </w:r>
    </w:p>
    <w:p w14:paraId="696A4DE9" w14:textId="77777777" w:rsidR="00B86EFD" w:rsidRDefault="002633D1" w:rsidP="00B86EFD">
      <w:pPr>
        <w:pStyle w:val="80"/>
        <w:rPr>
          <w:lang w:val="en-US"/>
        </w:rPr>
      </w:pPr>
      <w:hyperlink r:id="rId12" w:history="1">
        <w:r w:rsidR="00B86EFD" w:rsidRPr="00121635">
          <w:rPr>
            <w:rStyle w:val="Hyperlink"/>
            <w:lang w:val="en-US"/>
          </w:rPr>
          <w:t>www.bmigroup.com/be</w:t>
        </w:r>
      </w:hyperlink>
    </w:p>
    <w:p w14:paraId="2E3BC9B3" w14:textId="77777777" w:rsidR="00B86EFD" w:rsidRDefault="002633D1" w:rsidP="00B86EFD">
      <w:pPr>
        <w:pStyle w:val="80"/>
        <w:rPr>
          <w:lang w:val="en-US"/>
        </w:rPr>
      </w:pPr>
      <w:hyperlink r:id="rId13" w:history="1">
        <w:r w:rsidR="00B86EFD" w:rsidRPr="00121635">
          <w:rPr>
            <w:rStyle w:val="Hyperlink"/>
            <w:lang w:val="en-US"/>
          </w:rPr>
          <w:t>info.be.monier@bmigroup.com</w:t>
        </w:r>
      </w:hyperlink>
    </w:p>
    <w:p w14:paraId="46B59AA3" w14:textId="77777777" w:rsidR="00B86EFD" w:rsidRPr="00A25CEF" w:rsidRDefault="00B86EFD" w:rsidP="00B86EFD">
      <w:pPr>
        <w:pStyle w:val="80"/>
        <w:rPr>
          <w:lang w:val="en-US"/>
        </w:rPr>
      </w:pPr>
    </w:p>
    <w:p w14:paraId="3FFA4B69" w14:textId="77777777" w:rsidR="00B86EFD" w:rsidRPr="00E73B0A" w:rsidRDefault="00B86EFD" w:rsidP="00B86EFD">
      <w:pPr>
        <w:pStyle w:val="80"/>
        <w:ind w:left="0"/>
        <w:rPr>
          <w:lang w:val="en-US"/>
        </w:rPr>
      </w:pPr>
    </w:p>
    <w:p w14:paraId="32AC941C" w14:textId="78D5966F" w:rsidR="00394905" w:rsidRPr="00C5791F" w:rsidRDefault="00394905" w:rsidP="00394905">
      <w:pPr>
        <w:pStyle w:val="80"/>
      </w:pPr>
    </w:p>
    <w:sectPr w:rsidR="00394905" w:rsidRPr="00C5791F" w:rsidSect="009F0E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8" w:right="1134" w:bottom="1418" w:left="226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4F10" w14:textId="77777777" w:rsidR="002633D1" w:rsidRDefault="002633D1">
      <w:r>
        <w:separator/>
      </w:r>
    </w:p>
  </w:endnote>
  <w:endnote w:type="continuationSeparator" w:id="0">
    <w:p w14:paraId="332D9BF3" w14:textId="77777777" w:rsidR="002633D1" w:rsidRDefault="0026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F1DD" w14:textId="77777777" w:rsidR="009F0E3A" w:rsidRDefault="009F0E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5FA0" w14:textId="77777777" w:rsidR="009F0E3A" w:rsidRDefault="002633D1" w:rsidP="009F0E3A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3CE63CA2">
        <v:rect id="_x0000_i1031" alt="" style="width:453.6pt;height:.05pt;mso-width-percent:0;mso-height-percent:0;mso-width-percent:0;mso-height-percent:0" o:hralign="center" o:hrstd="t" o:hr="t" fillcolor="#aca899" stroked="f"/>
      </w:pict>
    </w:r>
  </w:p>
  <w:p w14:paraId="4BB34F8C" w14:textId="692060C1" w:rsidR="009F0E3A" w:rsidRDefault="009F0E3A" w:rsidP="009F0E3A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800ACB">
      <w:rPr>
        <w:rFonts w:ascii="Arial" w:hAnsi="Arial" w:cs="Arial"/>
        <w:noProof/>
        <w:sz w:val="16"/>
      </w:rPr>
      <w:t>2022 08 16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800ACB">
      <w:rPr>
        <w:rFonts w:ascii="Arial" w:hAnsi="Arial" w:cs="Arial"/>
        <w:noProof/>
        <w:sz w:val="16"/>
      </w:rPr>
      <w:t>14:16</w:t>
    </w:r>
    <w:r>
      <w:rPr>
        <w:rFonts w:ascii="Arial" w:hAnsi="Arial" w:cs="Arial"/>
        <w:sz w:val="16"/>
      </w:rPr>
      <w:fldChar w:fldCharType="end"/>
    </w:r>
  </w:p>
  <w:p w14:paraId="5DFDC085" w14:textId="78A97153" w:rsidR="00196495" w:rsidRPr="00FB76A0" w:rsidRDefault="009F0E3A" w:rsidP="009F0E3A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Bestektekst</w:t>
    </w:r>
    <w:proofErr w:type="spellEnd"/>
    <w:r>
      <w:rPr>
        <w:rFonts w:ascii="Arial" w:hAnsi="Arial" w:cs="Arial"/>
        <w:sz w:val="16"/>
        <w:lang w:val="en-US"/>
      </w:rPr>
      <w:t xml:space="preserve"> BMI Belgium 2022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6ACF9E2F" w14:textId="77777777" w:rsidR="005D6461" w:rsidRPr="00FB76A0" w:rsidRDefault="005D6461" w:rsidP="00196495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F7B3" w14:textId="77777777" w:rsidR="009F0E3A" w:rsidRDefault="009F0E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1161" w14:textId="77777777" w:rsidR="002633D1" w:rsidRDefault="002633D1">
      <w:r>
        <w:separator/>
      </w:r>
    </w:p>
  </w:footnote>
  <w:footnote w:type="continuationSeparator" w:id="0">
    <w:p w14:paraId="5EE645D3" w14:textId="77777777" w:rsidR="002633D1" w:rsidRDefault="0026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ACDC" w14:textId="77777777" w:rsidR="009F0E3A" w:rsidRDefault="009F0E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BCCC" w14:textId="77777777" w:rsidR="00196495" w:rsidRDefault="00196495" w:rsidP="00196495">
    <w:pPr>
      <w:pStyle w:val="Bestek"/>
    </w:pPr>
    <w:bookmarkStart w:id="12" w:name="_Hlk492640920"/>
  </w:p>
  <w:p w14:paraId="2716C836" w14:textId="77777777" w:rsidR="00196495" w:rsidRDefault="00196495" w:rsidP="00196495">
    <w:pPr>
      <w:pStyle w:val="Bestek"/>
    </w:pPr>
  </w:p>
  <w:p w14:paraId="300B7AE3" w14:textId="77777777" w:rsidR="00196495" w:rsidRPr="003213C7" w:rsidRDefault="00196495" w:rsidP="00196495">
    <w:pPr>
      <w:pStyle w:val="Bestek"/>
    </w:pPr>
    <w:r w:rsidRPr="00FE1938">
      <w:t>Bestekteksten</w:t>
    </w:r>
    <w:r w:rsidRPr="009904EF">
      <w:t xml:space="preserve"> </w:t>
    </w:r>
    <w:r>
      <w:t xml:space="preserve">- </w:t>
    </w:r>
    <w:r w:rsidRPr="003213C7">
      <w:t>Technische specificaties</w:t>
    </w:r>
  </w:p>
  <w:p w14:paraId="437623F1" w14:textId="77777777" w:rsidR="00196495" w:rsidRPr="00FE1938" w:rsidRDefault="00196495" w:rsidP="00196495">
    <w:pPr>
      <w:pStyle w:val="Kop5"/>
      <w:rPr>
        <w:lang w:val="nl-BE"/>
      </w:rPr>
    </w:pPr>
    <w:r>
      <w:rPr>
        <w:lang w:val="nl-BE"/>
      </w:rPr>
      <w:t xml:space="preserve">Conform </w:t>
    </w:r>
    <w:r w:rsidRPr="00FE1938">
      <w:rPr>
        <w:lang w:val="nl-BE"/>
      </w:rPr>
      <w:t xml:space="preserve">systematiek </w:t>
    </w:r>
    <w:r>
      <w:rPr>
        <w:lang w:val="nl-BE"/>
      </w:rPr>
      <w:t xml:space="preserve">Neutraal Bestek </w:t>
    </w:r>
  </w:p>
  <w:bookmarkEnd w:id="12"/>
  <w:p w14:paraId="264DA759" w14:textId="77777777" w:rsidR="00196495" w:rsidRDefault="00196495" w:rsidP="00196495">
    <w:pPr>
      <w:pStyle w:val="Koptekst"/>
    </w:pPr>
  </w:p>
  <w:p w14:paraId="0C19D029" w14:textId="77777777" w:rsidR="00196495" w:rsidRPr="00196495" w:rsidRDefault="00196495" w:rsidP="0019649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520E" w14:textId="77777777" w:rsidR="009F0E3A" w:rsidRDefault="009F0E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7200786"/>
    <w:multiLevelType w:val="multilevel"/>
    <w:tmpl w:val="8B1A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C8632B"/>
    <w:multiLevelType w:val="multilevel"/>
    <w:tmpl w:val="62E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6486353">
    <w:abstractNumId w:val="9"/>
  </w:num>
  <w:num w:numId="2" w16cid:durableId="1714428723">
    <w:abstractNumId w:val="6"/>
  </w:num>
  <w:num w:numId="3" w16cid:durableId="42945037">
    <w:abstractNumId w:val="10"/>
  </w:num>
  <w:num w:numId="4" w16cid:durableId="1285386628">
    <w:abstractNumId w:val="22"/>
  </w:num>
  <w:num w:numId="5" w16cid:durableId="1382705238">
    <w:abstractNumId w:val="11"/>
  </w:num>
  <w:num w:numId="6" w16cid:durableId="2002198965">
    <w:abstractNumId w:val="12"/>
  </w:num>
  <w:num w:numId="7" w16cid:durableId="856429329">
    <w:abstractNumId w:val="27"/>
  </w:num>
  <w:num w:numId="8" w16cid:durableId="970012602">
    <w:abstractNumId w:val="16"/>
  </w:num>
  <w:num w:numId="9" w16cid:durableId="203325255">
    <w:abstractNumId w:val="30"/>
  </w:num>
  <w:num w:numId="10" w16cid:durableId="1787042086">
    <w:abstractNumId w:val="23"/>
  </w:num>
  <w:num w:numId="11" w16cid:durableId="257296432">
    <w:abstractNumId w:val="14"/>
  </w:num>
  <w:num w:numId="12" w16cid:durableId="691761965">
    <w:abstractNumId w:val="21"/>
  </w:num>
  <w:num w:numId="13" w16cid:durableId="2012946569">
    <w:abstractNumId w:val="7"/>
  </w:num>
  <w:num w:numId="14" w16cid:durableId="329603864">
    <w:abstractNumId w:val="5"/>
  </w:num>
  <w:num w:numId="15" w16cid:durableId="1799227482">
    <w:abstractNumId w:val="4"/>
  </w:num>
  <w:num w:numId="16" w16cid:durableId="1445151830">
    <w:abstractNumId w:val="8"/>
  </w:num>
  <w:num w:numId="17" w16cid:durableId="1306355208">
    <w:abstractNumId w:val="3"/>
  </w:num>
  <w:num w:numId="18" w16cid:durableId="1880166653">
    <w:abstractNumId w:val="2"/>
  </w:num>
  <w:num w:numId="19" w16cid:durableId="1502963277">
    <w:abstractNumId w:val="1"/>
  </w:num>
  <w:num w:numId="20" w16cid:durableId="1393458199">
    <w:abstractNumId w:val="0"/>
  </w:num>
  <w:num w:numId="21" w16cid:durableId="2094548497">
    <w:abstractNumId w:val="13"/>
  </w:num>
  <w:num w:numId="22" w16cid:durableId="119275562">
    <w:abstractNumId w:val="26"/>
  </w:num>
  <w:num w:numId="23" w16cid:durableId="1502089042">
    <w:abstractNumId w:val="28"/>
  </w:num>
  <w:num w:numId="24" w16cid:durableId="466944047">
    <w:abstractNumId w:val="25"/>
  </w:num>
  <w:num w:numId="25" w16cid:durableId="2102602602">
    <w:abstractNumId w:val="31"/>
  </w:num>
  <w:num w:numId="26" w16cid:durableId="517887121">
    <w:abstractNumId w:val="19"/>
  </w:num>
  <w:num w:numId="27" w16cid:durableId="808129931">
    <w:abstractNumId w:val="29"/>
  </w:num>
  <w:num w:numId="28" w16cid:durableId="258682301">
    <w:abstractNumId w:val="20"/>
  </w:num>
  <w:num w:numId="29" w16cid:durableId="1627467236">
    <w:abstractNumId w:val="37"/>
  </w:num>
  <w:num w:numId="30" w16cid:durableId="1005473027">
    <w:abstractNumId w:val="33"/>
  </w:num>
  <w:num w:numId="31" w16cid:durableId="1633242029">
    <w:abstractNumId w:val="36"/>
  </w:num>
  <w:num w:numId="32" w16cid:durableId="654341681">
    <w:abstractNumId w:val="17"/>
  </w:num>
  <w:num w:numId="33" w16cid:durableId="11417649">
    <w:abstractNumId w:val="18"/>
  </w:num>
  <w:num w:numId="34" w16cid:durableId="354969093">
    <w:abstractNumId w:val="34"/>
  </w:num>
  <w:num w:numId="35" w16cid:durableId="1370760118">
    <w:abstractNumId w:val="32"/>
  </w:num>
  <w:num w:numId="36" w16cid:durableId="966424737">
    <w:abstractNumId w:val="35"/>
  </w:num>
  <w:num w:numId="37" w16cid:durableId="692460236">
    <w:abstractNumId w:val="38"/>
  </w:num>
  <w:num w:numId="38" w16cid:durableId="801919017">
    <w:abstractNumId w:val="15"/>
  </w:num>
  <w:num w:numId="39" w16cid:durableId="9386098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6B"/>
    <w:rsid w:val="00001B3D"/>
    <w:rsid w:val="00005C44"/>
    <w:rsid w:val="00007908"/>
    <w:rsid w:val="000103AB"/>
    <w:rsid w:val="0001253B"/>
    <w:rsid w:val="00012A1F"/>
    <w:rsid w:val="00032B5D"/>
    <w:rsid w:val="00036A2E"/>
    <w:rsid w:val="00037AF0"/>
    <w:rsid w:val="000417C7"/>
    <w:rsid w:val="00044378"/>
    <w:rsid w:val="00044829"/>
    <w:rsid w:val="000566D8"/>
    <w:rsid w:val="0005795E"/>
    <w:rsid w:val="00062CB1"/>
    <w:rsid w:val="0006305F"/>
    <w:rsid w:val="0006426E"/>
    <w:rsid w:val="00065B6F"/>
    <w:rsid w:val="00067916"/>
    <w:rsid w:val="00083E73"/>
    <w:rsid w:val="000848E4"/>
    <w:rsid w:val="00084E58"/>
    <w:rsid w:val="00095DDD"/>
    <w:rsid w:val="000C10A3"/>
    <w:rsid w:val="000C3026"/>
    <w:rsid w:val="000C4E24"/>
    <w:rsid w:val="000E327A"/>
    <w:rsid w:val="000E3A3E"/>
    <w:rsid w:val="000E7F71"/>
    <w:rsid w:val="000F4AA8"/>
    <w:rsid w:val="001049FB"/>
    <w:rsid w:val="00116EC6"/>
    <w:rsid w:val="00134D84"/>
    <w:rsid w:val="00142073"/>
    <w:rsid w:val="0014390D"/>
    <w:rsid w:val="00152EB2"/>
    <w:rsid w:val="0017152A"/>
    <w:rsid w:val="00176A0D"/>
    <w:rsid w:val="001818F9"/>
    <w:rsid w:val="0019100D"/>
    <w:rsid w:val="00194E47"/>
    <w:rsid w:val="00195AB6"/>
    <w:rsid w:val="00196495"/>
    <w:rsid w:val="001A1456"/>
    <w:rsid w:val="001A24E7"/>
    <w:rsid w:val="001C3D0E"/>
    <w:rsid w:val="001C4A62"/>
    <w:rsid w:val="001D479A"/>
    <w:rsid w:val="001D50D1"/>
    <w:rsid w:val="001E001E"/>
    <w:rsid w:val="001F0394"/>
    <w:rsid w:val="0020031E"/>
    <w:rsid w:val="00201DD5"/>
    <w:rsid w:val="00202293"/>
    <w:rsid w:val="00206E4F"/>
    <w:rsid w:val="002153F9"/>
    <w:rsid w:val="00227655"/>
    <w:rsid w:val="00241D39"/>
    <w:rsid w:val="0024287B"/>
    <w:rsid w:val="0024378F"/>
    <w:rsid w:val="002633D1"/>
    <w:rsid w:val="0028358F"/>
    <w:rsid w:val="00287EC8"/>
    <w:rsid w:val="0029391C"/>
    <w:rsid w:val="002A2027"/>
    <w:rsid w:val="002A2080"/>
    <w:rsid w:val="002B0FCF"/>
    <w:rsid w:val="002B2EAB"/>
    <w:rsid w:val="002C2030"/>
    <w:rsid w:val="002C4CE2"/>
    <w:rsid w:val="002C723D"/>
    <w:rsid w:val="002D11EA"/>
    <w:rsid w:val="002D162C"/>
    <w:rsid w:val="002F4C63"/>
    <w:rsid w:val="002F7A6E"/>
    <w:rsid w:val="003118FE"/>
    <w:rsid w:val="003164A4"/>
    <w:rsid w:val="00316669"/>
    <w:rsid w:val="00327663"/>
    <w:rsid w:val="003421BF"/>
    <w:rsid w:val="00343AA7"/>
    <w:rsid w:val="00345957"/>
    <w:rsid w:val="00347018"/>
    <w:rsid w:val="003518EE"/>
    <w:rsid w:val="00362E27"/>
    <w:rsid w:val="00365B3C"/>
    <w:rsid w:val="0037137A"/>
    <w:rsid w:val="00386FCD"/>
    <w:rsid w:val="00394905"/>
    <w:rsid w:val="003A2515"/>
    <w:rsid w:val="003A270C"/>
    <w:rsid w:val="003B5E7D"/>
    <w:rsid w:val="003B6AA8"/>
    <w:rsid w:val="003B78C9"/>
    <w:rsid w:val="003C01C9"/>
    <w:rsid w:val="003C253E"/>
    <w:rsid w:val="003C5003"/>
    <w:rsid w:val="003E293F"/>
    <w:rsid w:val="003E47B0"/>
    <w:rsid w:val="003E48B7"/>
    <w:rsid w:val="003F6E1D"/>
    <w:rsid w:val="00407B71"/>
    <w:rsid w:val="00417AD6"/>
    <w:rsid w:val="00426C2F"/>
    <w:rsid w:val="00452E53"/>
    <w:rsid w:val="00460585"/>
    <w:rsid w:val="0046578A"/>
    <w:rsid w:val="0046799B"/>
    <w:rsid w:val="004712E4"/>
    <w:rsid w:val="0048375B"/>
    <w:rsid w:val="00490491"/>
    <w:rsid w:val="004A1D0F"/>
    <w:rsid w:val="004A2960"/>
    <w:rsid w:val="004A3E09"/>
    <w:rsid w:val="004D4F78"/>
    <w:rsid w:val="004E1001"/>
    <w:rsid w:val="004F2870"/>
    <w:rsid w:val="004F2967"/>
    <w:rsid w:val="004F30F3"/>
    <w:rsid w:val="004F6675"/>
    <w:rsid w:val="00501938"/>
    <w:rsid w:val="0050538A"/>
    <w:rsid w:val="00506AA2"/>
    <w:rsid w:val="005079FE"/>
    <w:rsid w:val="005214B6"/>
    <w:rsid w:val="00525D81"/>
    <w:rsid w:val="005555AF"/>
    <w:rsid w:val="00563A6B"/>
    <w:rsid w:val="00581225"/>
    <w:rsid w:val="00581E92"/>
    <w:rsid w:val="0059562F"/>
    <w:rsid w:val="005A65B4"/>
    <w:rsid w:val="005A6DA7"/>
    <w:rsid w:val="005B301C"/>
    <w:rsid w:val="005B4072"/>
    <w:rsid w:val="005B6EE4"/>
    <w:rsid w:val="005B7F05"/>
    <w:rsid w:val="005C507C"/>
    <w:rsid w:val="005D6461"/>
    <w:rsid w:val="005E37DD"/>
    <w:rsid w:val="005F0E45"/>
    <w:rsid w:val="005F434D"/>
    <w:rsid w:val="00611FA0"/>
    <w:rsid w:val="0061495B"/>
    <w:rsid w:val="00614ACF"/>
    <w:rsid w:val="006208D2"/>
    <w:rsid w:val="006271FF"/>
    <w:rsid w:val="00627CF6"/>
    <w:rsid w:val="00631B6B"/>
    <w:rsid w:val="00632EE6"/>
    <w:rsid w:val="00634C27"/>
    <w:rsid w:val="00634D01"/>
    <w:rsid w:val="00634FC8"/>
    <w:rsid w:val="00634FFF"/>
    <w:rsid w:val="006355F3"/>
    <w:rsid w:val="00640D66"/>
    <w:rsid w:val="0064322D"/>
    <w:rsid w:val="006517D6"/>
    <w:rsid w:val="00653B3B"/>
    <w:rsid w:val="00654DCA"/>
    <w:rsid w:val="006603E0"/>
    <w:rsid w:val="00661E64"/>
    <w:rsid w:val="00664E19"/>
    <w:rsid w:val="00686441"/>
    <w:rsid w:val="006A0731"/>
    <w:rsid w:val="006B3534"/>
    <w:rsid w:val="006C6496"/>
    <w:rsid w:val="006C69AE"/>
    <w:rsid w:val="006C7187"/>
    <w:rsid w:val="006E0FD0"/>
    <w:rsid w:val="006E1E06"/>
    <w:rsid w:val="006E5268"/>
    <w:rsid w:val="007004CE"/>
    <w:rsid w:val="0070419E"/>
    <w:rsid w:val="00721358"/>
    <w:rsid w:val="00721847"/>
    <w:rsid w:val="00722D8A"/>
    <w:rsid w:val="00724294"/>
    <w:rsid w:val="00726FB1"/>
    <w:rsid w:val="00732546"/>
    <w:rsid w:val="00732A8F"/>
    <w:rsid w:val="00736E74"/>
    <w:rsid w:val="007573C1"/>
    <w:rsid w:val="00760D7A"/>
    <w:rsid w:val="007643EE"/>
    <w:rsid w:val="00776AF6"/>
    <w:rsid w:val="0078112C"/>
    <w:rsid w:val="007818BB"/>
    <w:rsid w:val="007900B5"/>
    <w:rsid w:val="00797079"/>
    <w:rsid w:val="007B0254"/>
    <w:rsid w:val="007C26A6"/>
    <w:rsid w:val="007D2AAE"/>
    <w:rsid w:val="007D725B"/>
    <w:rsid w:val="007E2208"/>
    <w:rsid w:val="00800ACB"/>
    <w:rsid w:val="00805D6A"/>
    <w:rsid w:val="008067D8"/>
    <w:rsid w:val="00813787"/>
    <w:rsid w:val="00844164"/>
    <w:rsid w:val="00845F1E"/>
    <w:rsid w:val="00874746"/>
    <w:rsid w:val="008914CA"/>
    <w:rsid w:val="008A029E"/>
    <w:rsid w:val="008A361E"/>
    <w:rsid w:val="008B2CCE"/>
    <w:rsid w:val="008C00A9"/>
    <w:rsid w:val="008C59A5"/>
    <w:rsid w:val="008C764D"/>
    <w:rsid w:val="008D3C3B"/>
    <w:rsid w:val="008E4CFB"/>
    <w:rsid w:val="008E50CE"/>
    <w:rsid w:val="008F7724"/>
    <w:rsid w:val="00911189"/>
    <w:rsid w:val="00916922"/>
    <w:rsid w:val="00925125"/>
    <w:rsid w:val="00937A1C"/>
    <w:rsid w:val="0094194F"/>
    <w:rsid w:val="00941A92"/>
    <w:rsid w:val="009523A2"/>
    <w:rsid w:val="00952A52"/>
    <w:rsid w:val="00964FAF"/>
    <w:rsid w:val="00967910"/>
    <w:rsid w:val="009767DF"/>
    <w:rsid w:val="0098012A"/>
    <w:rsid w:val="00980ED2"/>
    <w:rsid w:val="00982A5F"/>
    <w:rsid w:val="009A6DD9"/>
    <w:rsid w:val="009A7211"/>
    <w:rsid w:val="009A72E6"/>
    <w:rsid w:val="009B6C01"/>
    <w:rsid w:val="009C3EBC"/>
    <w:rsid w:val="009D2BE0"/>
    <w:rsid w:val="009F09B8"/>
    <w:rsid w:val="009F0E3A"/>
    <w:rsid w:val="00A01806"/>
    <w:rsid w:val="00A07F11"/>
    <w:rsid w:val="00A307EC"/>
    <w:rsid w:val="00A35E29"/>
    <w:rsid w:val="00A376DB"/>
    <w:rsid w:val="00A47B60"/>
    <w:rsid w:val="00A51DE5"/>
    <w:rsid w:val="00A55B03"/>
    <w:rsid w:val="00A65538"/>
    <w:rsid w:val="00A808DB"/>
    <w:rsid w:val="00A83A63"/>
    <w:rsid w:val="00A86144"/>
    <w:rsid w:val="00AA0D22"/>
    <w:rsid w:val="00AB1C6B"/>
    <w:rsid w:val="00AB64DC"/>
    <w:rsid w:val="00AB7206"/>
    <w:rsid w:val="00AC02CF"/>
    <w:rsid w:val="00AD3CDC"/>
    <w:rsid w:val="00AE745E"/>
    <w:rsid w:val="00AF4FB7"/>
    <w:rsid w:val="00AF5CD3"/>
    <w:rsid w:val="00AF75CB"/>
    <w:rsid w:val="00B112F2"/>
    <w:rsid w:val="00B20A66"/>
    <w:rsid w:val="00B32C94"/>
    <w:rsid w:val="00B4204F"/>
    <w:rsid w:val="00B55FFE"/>
    <w:rsid w:val="00B63EAF"/>
    <w:rsid w:val="00B70E1F"/>
    <w:rsid w:val="00B72708"/>
    <w:rsid w:val="00B73DD7"/>
    <w:rsid w:val="00B817E7"/>
    <w:rsid w:val="00B86EFD"/>
    <w:rsid w:val="00BA5AF0"/>
    <w:rsid w:val="00BB44A1"/>
    <w:rsid w:val="00BB7F45"/>
    <w:rsid w:val="00BC2402"/>
    <w:rsid w:val="00BD076F"/>
    <w:rsid w:val="00BD2D7A"/>
    <w:rsid w:val="00BE03ED"/>
    <w:rsid w:val="00BE7F36"/>
    <w:rsid w:val="00BF0408"/>
    <w:rsid w:val="00C02BE6"/>
    <w:rsid w:val="00C06B78"/>
    <w:rsid w:val="00C240F0"/>
    <w:rsid w:val="00C30111"/>
    <w:rsid w:val="00C42E34"/>
    <w:rsid w:val="00C431CB"/>
    <w:rsid w:val="00C5397C"/>
    <w:rsid w:val="00C660B2"/>
    <w:rsid w:val="00C76657"/>
    <w:rsid w:val="00C775B4"/>
    <w:rsid w:val="00CA12D7"/>
    <w:rsid w:val="00CA4E77"/>
    <w:rsid w:val="00CA6690"/>
    <w:rsid w:val="00CA78BC"/>
    <w:rsid w:val="00CB2DD0"/>
    <w:rsid w:val="00CE1394"/>
    <w:rsid w:val="00CF0798"/>
    <w:rsid w:val="00CF459B"/>
    <w:rsid w:val="00CF7209"/>
    <w:rsid w:val="00D04F5E"/>
    <w:rsid w:val="00D164BF"/>
    <w:rsid w:val="00D24593"/>
    <w:rsid w:val="00D44C2B"/>
    <w:rsid w:val="00D6697D"/>
    <w:rsid w:val="00D724B8"/>
    <w:rsid w:val="00D82F7B"/>
    <w:rsid w:val="00D84153"/>
    <w:rsid w:val="00D8672C"/>
    <w:rsid w:val="00D9099B"/>
    <w:rsid w:val="00D96B31"/>
    <w:rsid w:val="00D971D5"/>
    <w:rsid w:val="00DB61DD"/>
    <w:rsid w:val="00DD4A2F"/>
    <w:rsid w:val="00DF5023"/>
    <w:rsid w:val="00DF7361"/>
    <w:rsid w:val="00E011A7"/>
    <w:rsid w:val="00E03D3E"/>
    <w:rsid w:val="00E0648B"/>
    <w:rsid w:val="00E144AF"/>
    <w:rsid w:val="00E14536"/>
    <w:rsid w:val="00E159F9"/>
    <w:rsid w:val="00E27E6E"/>
    <w:rsid w:val="00E35823"/>
    <w:rsid w:val="00E4050F"/>
    <w:rsid w:val="00E53690"/>
    <w:rsid w:val="00E636DC"/>
    <w:rsid w:val="00E7767C"/>
    <w:rsid w:val="00E8268C"/>
    <w:rsid w:val="00E93D67"/>
    <w:rsid w:val="00E95492"/>
    <w:rsid w:val="00E97821"/>
    <w:rsid w:val="00EA2D1A"/>
    <w:rsid w:val="00EB22E3"/>
    <w:rsid w:val="00EB50EE"/>
    <w:rsid w:val="00EB7317"/>
    <w:rsid w:val="00EC5F60"/>
    <w:rsid w:val="00ED0F58"/>
    <w:rsid w:val="00ED2064"/>
    <w:rsid w:val="00ED331E"/>
    <w:rsid w:val="00ED3BC0"/>
    <w:rsid w:val="00ED6403"/>
    <w:rsid w:val="00EE36BD"/>
    <w:rsid w:val="00EF3C3F"/>
    <w:rsid w:val="00EF40D3"/>
    <w:rsid w:val="00EF6F32"/>
    <w:rsid w:val="00F04FCC"/>
    <w:rsid w:val="00F1244B"/>
    <w:rsid w:val="00F33E81"/>
    <w:rsid w:val="00F34742"/>
    <w:rsid w:val="00F5325F"/>
    <w:rsid w:val="00F54165"/>
    <w:rsid w:val="00F7704D"/>
    <w:rsid w:val="00F81718"/>
    <w:rsid w:val="00F87C0A"/>
    <w:rsid w:val="00FA34AC"/>
    <w:rsid w:val="00FB59F8"/>
    <w:rsid w:val="00FB76A0"/>
    <w:rsid w:val="00FC4884"/>
    <w:rsid w:val="00FD5E36"/>
    <w:rsid w:val="00FE2BD9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4DA02A"/>
  <w15:chartTrackingRefBased/>
  <w15:docId w15:val="{46C6BFF2-5832-E442-BF50-EBCA48CC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799B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E53690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E53690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E53690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E53690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BD2D7A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BD2D7A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982A5F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BD2D7A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941A92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982A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9D2BE0"/>
    <w:rPr>
      <w:rFonts w:ascii="Arial" w:hAnsi="Arial"/>
      <w:b/>
      <w:lang w:val="en-US" w:eastAsia="nl-NL" w:bidi="ar-SA"/>
    </w:rPr>
  </w:style>
  <w:style w:type="character" w:customStyle="1" w:styleId="Kop4Char">
    <w:name w:val="Kop 4 Char"/>
    <w:link w:val="Kop4"/>
    <w:rsid w:val="000417C7"/>
    <w:rPr>
      <w:rFonts w:ascii="Arial" w:hAnsi="Arial"/>
      <w:color w:val="0000FF"/>
      <w:sz w:val="16"/>
      <w:lang w:val="nl-NL" w:eastAsia="nl-NL" w:bidi="ar-SA"/>
    </w:rPr>
  </w:style>
  <w:style w:type="character" w:customStyle="1" w:styleId="Kop6Char">
    <w:name w:val="Kop 6 Char"/>
    <w:link w:val="Kop6"/>
    <w:rsid w:val="00BD2D7A"/>
    <w:rPr>
      <w:rFonts w:ascii="Arial" w:hAnsi="Arial"/>
      <w:sz w:val="18"/>
      <w:lang w:val="nl-NL" w:eastAsia="nl-NL" w:bidi="ar-SA"/>
    </w:rPr>
  </w:style>
  <w:style w:type="character" w:customStyle="1" w:styleId="Kop5Char">
    <w:name w:val="Kop 5 Char"/>
    <w:link w:val="Kop5"/>
    <w:rsid w:val="00BD2D7A"/>
    <w:rPr>
      <w:rFonts w:ascii="Arial" w:hAnsi="Arial"/>
      <w:b/>
      <w:bCs/>
      <w:sz w:val="18"/>
      <w:lang w:val="en-US" w:eastAsia="nl-NL" w:bidi="ar-SA"/>
    </w:rPr>
  </w:style>
  <w:style w:type="character" w:customStyle="1" w:styleId="Kop7Char">
    <w:name w:val="Kop 7 Char"/>
    <w:link w:val="Kop7"/>
    <w:rsid w:val="00AB1C6B"/>
    <w:rPr>
      <w:rFonts w:ascii="Arial" w:hAnsi="Arial"/>
      <w:i/>
      <w:sz w:val="18"/>
      <w:lang w:val="nl-NL" w:eastAsia="nl-NL" w:bidi="ar-SA"/>
    </w:rPr>
  </w:style>
  <w:style w:type="character" w:customStyle="1" w:styleId="Kop8Char">
    <w:name w:val="Kop 8 Char"/>
    <w:link w:val="Kop8"/>
    <w:rsid w:val="00BD2D7A"/>
    <w:rPr>
      <w:rFonts w:ascii="Arial" w:hAnsi="Arial"/>
      <w:i/>
      <w:iCs/>
      <w:sz w:val="18"/>
      <w:lang w:val="en-US" w:eastAsia="nl-NL" w:bidi="ar-SA"/>
    </w:rPr>
  </w:style>
  <w:style w:type="paragraph" w:customStyle="1" w:styleId="83ProM">
    <w:name w:val="8.3 Pro M"/>
    <w:basedOn w:val="Standaard"/>
    <w:link w:val="83ProMChar"/>
    <w:autoRedefine/>
    <w:rsid w:val="00982A5F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AB1C6B"/>
    <w:rPr>
      <w:rFonts w:ascii="Arial" w:hAnsi="Arial"/>
      <w:i/>
      <w:color w:val="999999"/>
      <w:sz w:val="16"/>
      <w:lang w:val="en-US" w:eastAsia="nl-NL" w:bidi="ar-SA"/>
    </w:rPr>
  </w:style>
  <w:style w:type="character" w:customStyle="1" w:styleId="Kop9Char">
    <w:name w:val="Kop 9 Char"/>
    <w:link w:val="Kop9"/>
    <w:rsid w:val="00941A92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BF0408"/>
    <w:rPr>
      <w:color w:val="0000FF"/>
    </w:rPr>
  </w:style>
  <w:style w:type="paragraph" w:customStyle="1" w:styleId="81">
    <w:name w:val="8.1"/>
    <w:basedOn w:val="Standaard"/>
    <w:link w:val="81Char"/>
    <w:rsid w:val="009D2BE0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1Def">
    <w:name w:val="8.1 Def"/>
    <w:basedOn w:val="81"/>
    <w:rsid w:val="00982A5F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982A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982A5F"/>
    <w:pPr>
      <w:outlineLvl w:val="6"/>
    </w:pPr>
  </w:style>
  <w:style w:type="paragraph" w:customStyle="1" w:styleId="81linkLot">
    <w:name w:val="8.1 link Lot"/>
    <w:basedOn w:val="Standaard"/>
    <w:autoRedefine/>
    <w:rsid w:val="00982A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982A5F"/>
    <w:pPr>
      <w:outlineLvl w:val="7"/>
    </w:pPr>
  </w:style>
  <w:style w:type="paragraph" w:customStyle="1" w:styleId="81link1">
    <w:name w:val="8.1 link1"/>
    <w:basedOn w:val="81"/>
    <w:rsid w:val="00982A5F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982A5F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2link2">
    <w:name w:val="8.2 link 2"/>
    <w:basedOn w:val="81link1"/>
    <w:rsid w:val="00982A5F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982A5F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982A5F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982A5F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3Kenm">
    <w:name w:val="8.3 Kenm"/>
    <w:basedOn w:val="83"/>
    <w:autoRedefine/>
    <w:rsid w:val="008E4CF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EB50EE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EB50EE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982A5F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982A5F"/>
    <w:pPr>
      <w:ind w:left="1985"/>
    </w:pPr>
    <w:rPr>
      <w:lang w:val="nl-NL"/>
    </w:rPr>
  </w:style>
  <w:style w:type="paragraph" w:customStyle="1" w:styleId="84">
    <w:name w:val="8.4"/>
    <w:basedOn w:val="83"/>
    <w:rsid w:val="00982A5F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982A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982A5F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982A5F"/>
  </w:style>
  <w:style w:type="character" w:styleId="GevolgdeHyperlink">
    <w:name w:val="FollowedHyperlink"/>
    <w:rsid w:val="00982A5F"/>
    <w:rPr>
      <w:color w:val="800080"/>
      <w:u w:val="single"/>
    </w:rPr>
  </w:style>
  <w:style w:type="paragraph" w:customStyle="1" w:styleId="Hoofdgroep">
    <w:name w:val="Hoofdgroep"/>
    <w:basedOn w:val="Hoofdstuk"/>
    <w:rsid w:val="00982A5F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01B3D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06426E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06426E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06426E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573C1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7573C1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uiPriority w:val="39"/>
    <w:rsid w:val="006E5268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0848E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982A5F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982A5F"/>
    <w:pPr>
      <w:ind w:left="1680"/>
    </w:pPr>
  </w:style>
  <w:style w:type="paragraph" w:styleId="Inhopg9">
    <w:name w:val="toc 9"/>
    <w:basedOn w:val="Standaard"/>
    <w:next w:val="Standaard"/>
    <w:semiHidden/>
    <w:rsid w:val="00241D3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982A5F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A83A63"/>
    <w:rPr>
      <w:rFonts w:ascii="Helvetica" w:hAnsi="Helvetica"/>
      <w:color w:val="000000"/>
      <w:spacing w:val="-2"/>
      <w:sz w:val="16"/>
      <w:lang w:val="nl-NL" w:eastAsia="nl-NL" w:bidi="ar-SA"/>
    </w:rPr>
  </w:style>
  <w:style w:type="paragraph" w:customStyle="1" w:styleId="Link">
    <w:name w:val="Link"/>
    <w:autoRedefine/>
    <w:rsid w:val="00982A5F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566D8"/>
    <w:rPr>
      <w:b/>
      <w:color w:val="008080"/>
    </w:rPr>
  </w:style>
  <w:style w:type="character" w:customStyle="1" w:styleId="Merk">
    <w:name w:val="Merk"/>
    <w:rsid w:val="00982A5F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241D3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E97821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84E58"/>
    <w:rPr>
      <w:rFonts w:ascii="Arial" w:hAnsi="Arial"/>
      <w:color w:val="000000"/>
      <w:sz w:val="16"/>
      <w:lang w:val="nl" w:eastAsia="nl-NL" w:bidi="ar-SA"/>
    </w:rPr>
  </w:style>
  <w:style w:type="paragraph" w:customStyle="1" w:styleId="Zieook">
    <w:name w:val="Zie ook"/>
    <w:basedOn w:val="Standaard"/>
    <w:rsid w:val="00241D39"/>
    <w:rPr>
      <w:rFonts w:ascii="Arial" w:hAnsi="Arial"/>
      <w:b/>
      <w:sz w:val="16"/>
    </w:rPr>
  </w:style>
  <w:style w:type="character" w:customStyle="1" w:styleId="Post">
    <w:name w:val="Post"/>
    <w:rsid w:val="00AB1C6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241D39"/>
    <w:rPr>
      <w:color w:val="FF0000"/>
    </w:rPr>
  </w:style>
  <w:style w:type="character" w:customStyle="1" w:styleId="MerkChar">
    <w:name w:val="MerkChar"/>
    <w:rsid w:val="00241D3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AB1C6B"/>
    <w:rPr>
      <w:rFonts w:eastAsia="New York"/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9D2BE0"/>
    <w:rPr>
      <w:rFonts w:ascii="Arial" w:hAnsi="Arial" w:cs="Arial"/>
      <w:bCs/>
      <w:i/>
      <w:iCs/>
      <w:color w:val="808080"/>
      <w:sz w:val="16"/>
      <w:szCs w:val="18"/>
      <w:lang w:val="nl-NL" w:eastAsia="nl-NL" w:bidi="ar-SA"/>
    </w:rPr>
  </w:style>
  <w:style w:type="paragraph" w:customStyle="1" w:styleId="80">
    <w:name w:val="8.0"/>
    <w:basedOn w:val="Standaard"/>
    <w:link w:val="80Char"/>
    <w:autoRedefine/>
    <w:rsid w:val="00FB76A0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E144AF"/>
    <w:rPr>
      <w:rFonts w:ascii="Arial" w:hAnsi="Arial" w:cs="Arial"/>
      <w:sz w:val="18"/>
      <w:szCs w:val="18"/>
      <w:lang w:val="nl-BE" w:eastAsia="nl-NL" w:bidi="ar-SA"/>
    </w:rPr>
  </w:style>
  <w:style w:type="character" w:customStyle="1" w:styleId="SfbCodeChar">
    <w:name w:val="Sfb_Code Char"/>
    <w:link w:val="SfbCode"/>
    <w:rsid w:val="008D3C3B"/>
    <w:rPr>
      <w:rFonts w:ascii="Arial" w:hAnsi="Arial" w:cs="Arial"/>
      <w:b/>
      <w:snapToGrid w:val="0"/>
      <w:color w:val="FF0000"/>
      <w:sz w:val="18"/>
      <w:szCs w:val="18"/>
      <w:lang w:val="nl-BE" w:eastAsia="nl-NL" w:bidi="ar-SA"/>
    </w:rPr>
  </w:style>
  <w:style w:type="character" w:customStyle="1" w:styleId="Verdana6ptVet">
    <w:name w:val="Verdana 6 pt Vet"/>
    <w:semiHidden/>
    <w:rsid w:val="00653B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D164BF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653B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653B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D164BF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24287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84E58"/>
    <w:rPr>
      <w:rFonts w:ascii="Arial" w:hAnsi="Arial"/>
      <w:b/>
      <w:color w:val="FF0000"/>
      <w:sz w:val="16"/>
      <w:lang w:val="nl-BE" w:eastAsia="nl-NL" w:bidi="ar-SA"/>
    </w:rPr>
  </w:style>
  <w:style w:type="paragraph" w:customStyle="1" w:styleId="Bestek">
    <w:name w:val="Bestek"/>
    <w:basedOn w:val="Standaard"/>
    <w:link w:val="BestekChar"/>
    <w:rsid w:val="00A83A6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241D39"/>
    <w:rPr>
      <w:color w:val="FF6600"/>
    </w:rPr>
  </w:style>
  <w:style w:type="character" w:customStyle="1" w:styleId="RevisieDatum">
    <w:name w:val="RevisieDatum"/>
    <w:rsid w:val="001A24E7"/>
    <w:rPr>
      <w:vanish/>
      <w:color w:val="auto"/>
    </w:rPr>
  </w:style>
  <w:style w:type="paragraph" w:customStyle="1" w:styleId="Merk2">
    <w:name w:val="Merk2"/>
    <w:basedOn w:val="Merk1"/>
    <w:link w:val="Merk2Char"/>
    <w:rsid w:val="00C42E34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BD076F"/>
    <w:pPr>
      <w:tabs>
        <w:tab w:val="center" w:pos="4536"/>
        <w:tab w:val="right" w:pos="9072"/>
      </w:tabs>
    </w:pPr>
  </w:style>
  <w:style w:type="paragraph" w:customStyle="1" w:styleId="SfbCode">
    <w:name w:val="Sfb_Code"/>
    <w:basedOn w:val="Standaard"/>
    <w:next w:val="Lijn"/>
    <w:link w:val="SfbCodeChar"/>
    <w:autoRedefine/>
    <w:rsid w:val="008A361E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241D39"/>
    <w:pPr>
      <w:ind w:left="851"/>
    </w:pPr>
  </w:style>
  <w:style w:type="paragraph" w:customStyle="1" w:styleId="FACULT-2">
    <w:name w:val="FACULT  -2"/>
    <w:basedOn w:val="Standaard"/>
    <w:rsid w:val="00241D39"/>
    <w:pPr>
      <w:ind w:left="1701"/>
    </w:pPr>
    <w:rPr>
      <w:color w:val="0000FF"/>
    </w:rPr>
  </w:style>
  <w:style w:type="character" w:customStyle="1" w:styleId="FacultChar">
    <w:name w:val="FacultChar"/>
    <w:rsid w:val="00241D39"/>
    <w:rPr>
      <w:color w:val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023"/>
    <w:rPr>
      <w:rFonts w:ascii="Tahoma" w:hAnsi="Tahoma" w:cs="Tahoma"/>
      <w:sz w:val="16"/>
      <w:szCs w:val="16"/>
    </w:rPr>
  </w:style>
  <w:style w:type="paragraph" w:customStyle="1" w:styleId="MerkPar">
    <w:name w:val="MerkPar"/>
    <w:basedOn w:val="Standaard"/>
    <w:rsid w:val="00241D39"/>
    <w:rPr>
      <w:color w:val="FF6600"/>
    </w:rPr>
  </w:style>
  <w:style w:type="paragraph" w:customStyle="1" w:styleId="Meting">
    <w:name w:val="Meting"/>
    <w:basedOn w:val="Standaard"/>
    <w:rsid w:val="00241D39"/>
    <w:pPr>
      <w:ind w:left="1418" w:hanging="1418"/>
    </w:pPr>
  </w:style>
  <w:style w:type="paragraph" w:customStyle="1" w:styleId="Nota">
    <w:name w:val="Nota"/>
    <w:basedOn w:val="Standaard"/>
    <w:rsid w:val="00241D3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241D39"/>
    <w:pPr>
      <w:jc w:val="left"/>
    </w:pPr>
    <w:rPr>
      <w:color w:val="008080"/>
    </w:rPr>
  </w:style>
  <w:style w:type="paragraph" w:customStyle="1" w:styleId="OFWEL-1">
    <w:name w:val="OFWEL -1"/>
    <w:basedOn w:val="OFWEL"/>
    <w:rsid w:val="00241D3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241D39"/>
    <w:pPr>
      <w:ind w:left="1701"/>
    </w:pPr>
  </w:style>
  <w:style w:type="paragraph" w:customStyle="1" w:styleId="OFWEL-3">
    <w:name w:val="OFWEL -3"/>
    <w:basedOn w:val="OFWEL-2"/>
    <w:rsid w:val="00241D39"/>
    <w:pPr>
      <w:ind w:left="2552"/>
    </w:pPr>
  </w:style>
  <w:style w:type="character" w:customStyle="1" w:styleId="OfwelChar">
    <w:name w:val="OfwelChar"/>
    <w:rsid w:val="00241D39"/>
    <w:rPr>
      <w:color w:val="008080"/>
      <w:lang w:val="nl-BE"/>
    </w:rPr>
  </w:style>
  <w:style w:type="paragraph" w:customStyle="1" w:styleId="Project">
    <w:name w:val="Project"/>
    <w:basedOn w:val="Standaard"/>
    <w:rsid w:val="00241D3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241D39"/>
    <w:rPr>
      <w:color w:val="008080"/>
    </w:rPr>
  </w:style>
  <w:style w:type="paragraph" w:styleId="Standaardinspringing">
    <w:name w:val="Normal Indent"/>
    <w:basedOn w:val="Standaard"/>
    <w:semiHidden/>
    <w:rsid w:val="00241D39"/>
    <w:pPr>
      <w:ind w:left="1418"/>
    </w:pPr>
  </w:style>
  <w:style w:type="paragraph" w:styleId="Voettekst">
    <w:name w:val="footer"/>
    <w:basedOn w:val="Standaard"/>
    <w:rsid w:val="00241D39"/>
    <w:pPr>
      <w:tabs>
        <w:tab w:val="center" w:pos="4819"/>
        <w:tab w:val="right" w:pos="9071"/>
      </w:tabs>
    </w:pPr>
  </w:style>
  <w:style w:type="character" w:customStyle="1" w:styleId="BallontekstChar">
    <w:name w:val="Ballontekst Char"/>
    <w:link w:val="Ballontekst"/>
    <w:uiPriority w:val="99"/>
    <w:semiHidden/>
    <w:rsid w:val="00DF5023"/>
    <w:rPr>
      <w:rFonts w:ascii="Tahoma" w:eastAsia="Times New Roman" w:hAnsi="Tahoma" w:cs="Tahoma"/>
      <w:sz w:val="16"/>
      <w:szCs w:val="16"/>
      <w:lang w:val="nl-BE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67916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ED3BC0"/>
    <w:rPr>
      <w:rFonts w:ascii="Arial" w:eastAsia="Times New Roman" w:hAnsi="Arial"/>
      <w:b/>
      <w:bCs/>
      <w:color w:val="0000FF"/>
      <w:sz w:val="18"/>
      <w:lang w:val="en-US" w:eastAsia="nl-NL" w:bidi="ar-SA"/>
    </w:rPr>
  </w:style>
  <w:style w:type="character" w:customStyle="1" w:styleId="BestekChar">
    <w:name w:val="Bestek Char"/>
    <w:link w:val="Bestek"/>
    <w:rsid w:val="00196495"/>
    <w:rPr>
      <w:rFonts w:ascii="Arial" w:eastAsia="Times New Roman" w:hAnsi="Arial"/>
      <w:b/>
      <w:color w:val="FF0000"/>
      <w:lang w:eastAsia="nl-NL"/>
    </w:rPr>
  </w:style>
  <w:style w:type="character" w:customStyle="1" w:styleId="Merk2Char">
    <w:name w:val="Merk2 Char"/>
    <w:link w:val="Merk2"/>
    <w:rsid w:val="00A55B03"/>
    <w:rPr>
      <w:rFonts w:ascii="Arial" w:eastAsia="Times New Roman" w:hAnsi="Arial"/>
      <w:color w:val="0000FF"/>
      <w:sz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be.monier@bmigroup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migroup.com/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35115-9A42-2E42-9319-FF36AD9F4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F9FE4-A9A8-41C5-A1A9-F37F78C75175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customXml/itemProps3.xml><?xml version="1.0" encoding="utf-8"?>
<ds:datastoreItem xmlns:ds="http://schemas.openxmlformats.org/officeDocument/2006/customXml" ds:itemID="{7E480452-F9D3-4B13-AB9F-5760D4FF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F4FCB-7CF9-4C71-AEF4-35A258CC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Redactie CBS</Manager>
  <Company>Cobosystems NV</Company>
  <LinksUpToDate>false</LinksUpToDate>
  <CharactersWithSpaces>3038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mailto:info.be@monier.com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http://www.monier.be/</vt:lpwstr>
      </vt:variant>
      <vt:variant>
        <vt:lpwstr/>
      </vt:variant>
      <vt:variant>
        <vt:i4>3080306</vt:i4>
      </vt:variant>
      <vt:variant>
        <vt:i4>-1</vt:i4>
      </vt:variant>
      <vt:variant>
        <vt:i4>1033</vt:i4>
      </vt:variant>
      <vt:variant>
        <vt:i4>1</vt:i4>
      </vt:variant>
      <vt:variant>
        <vt:lpwstr>http://www.cobosystems.be/fx/image_proxy.php?FXimage=%2Ffmi%2Fxml%2Fcnt%2Fdata.jpg%3F-db%3DiCobo.fp7%26-lay%3DFiche%2520-%2520100%26-recid%3D7031%26-field%3Ddoc_doc_BLB__Blob_LOGO%257EBedrijfsprofiel%253A%253ABlob%281%29.5531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Monier - Wakaflex - NLv1 2012</dc:subject>
  <dc:creator>DS - 2012 03 22</dc:creator>
  <cp:keywords>Copyright CBS 2012</cp:keywords>
  <cp:lastModifiedBy>Microsoft Office-gebruiker</cp:lastModifiedBy>
  <cp:revision>8</cp:revision>
  <cp:lastPrinted>2012-03-20T14:52:00Z</cp:lastPrinted>
  <dcterms:created xsi:type="dcterms:W3CDTF">2018-08-09T07:30:00Z</dcterms:created>
  <dcterms:modified xsi:type="dcterms:W3CDTF">2022-08-16T12:18:00Z</dcterms:modified>
  <cp:category>Fabrikant technische specificaties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